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1A2D" w:rsidRDefault="00617E14" w:rsidP="003C1A2D">
      <w:r>
        <w:t>~</w:t>
      </w:r>
      <w:r w:rsidR="003C1A2D">
        <w:t>A000-Asia-China-Liangzhu-</w:t>
      </w:r>
      <w:r w:rsidR="005332B9">
        <w:t>Disk</w:t>
      </w:r>
      <w:r w:rsidR="002A2CBE">
        <w:t xml:space="preserve"> of Heaven-Shaman-Feather Headdress-</w:t>
      </w:r>
      <w:r w:rsidR="005332B9">
        <w:t>Taotie</w:t>
      </w:r>
      <w:r w:rsidR="002A2CBE">
        <w:t>-</w:t>
      </w:r>
      <w:r w:rsidR="004E6408">
        <w:t>Raptor</w:t>
      </w:r>
      <w:r w:rsidR="005332B9">
        <w:t>s-</w:t>
      </w:r>
      <w:r w:rsidR="002A2CBE">
        <w:t>Early Liangzhu Period-34</w:t>
      </w:r>
      <w:r w:rsidR="003C1A2D">
        <w:t>00</w:t>
      </w:r>
      <w:r w:rsidR="002A2CBE">
        <w:t xml:space="preserve">-3000 </w:t>
      </w:r>
      <w:r w:rsidR="003C1A2D">
        <w:t>BCE</w:t>
      </w:r>
    </w:p>
    <w:p w:rsidR="003C1A2D" w:rsidRDefault="003C1A2D" w:rsidP="003C1A2D">
      <w:r>
        <w:fldChar w:fldCharType="begin"/>
      </w:r>
      <w:r w:rsidR="005332B9">
        <w:instrText xml:space="preserve"> INCLUDEPICTURE "C:\\Users\\murcott\\Local Settings\\Temp\\scl2.jpg" \* MERGEFORMAT </w:instrText>
      </w:r>
      <w:r>
        <w:fldChar w:fldCharType="separate"/>
      </w:r>
      <w:r w:rsidR="002A2BC6">
        <w:fldChar w:fldCharType="begin"/>
      </w:r>
      <w:r w:rsidR="002A2BC6">
        <w:instrText xml:space="preserve"> INCLUDEPICTURE  "C:\\Users\\murcott\\Local Settings\\Temp\\scl2.jpg" \* MERGEFORMATINET </w:instrText>
      </w:r>
      <w:r w:rsidR="002A2BC6">
        <w:fldChar w:fldCharType="separate"/>
      </w:r>
      <w:r w:rsidR="003057CD">
        <w:fldChar w:fldCharType="begin"/>
      </w:r>
      <w:r w:rsidR="003057CD">
        <w:instrText xml:space="preserve"> INCLUDEPICTURE  "C:\\Users\\murcott\\Local Settings\\Temp\\scl2.jpg" \* MERGEFORMATINET </w:instrText>
      </w:r>
      <w:r w:rsidR="003057CD">
        <w:fldChar w:fldCharType="separate"/>
      </w:r>
      <w:r w:rsidR="00D15275">
        <w:fldChar w:fldCharType="begin"/>
      </w:r>
      <w:r w:rsidR="00D15275">
        <w:instrText xml:space="preserve"> INCLUDEPICTURE  "C:\\Users\\murcott\\Local Settings\\Temp\\scl2.jpg" \* MERGEFORMATINET </w:instrText>
      </w:r>
      <w:r w:rsidR="00D15275">
        <w:fldChar w:fldCharType="separate"/>
      </w:r>
      <w:r w:rsidR="000A330C">
        <w:fldChar w:fldCharType="begin"/>
      </w:r>
      <w:r w:rsidR="000A330C">
        <w:instrText xml:space="preserve"> </w:instrText>
      </w:r>
      <w:r w:rsidR="000A330C">
        <w:instrText>INCLUDEPICTURE  "C:\\Users\\murcott\\Local Settings\\Temp\\scl2.jpg" \* MERGEFORMATINET</w:instrText>
      </w:r>
      <w:r w:rsidR="000A330C">
        <w:instrText xml:space="preserve"> </w:instrText>
      </w:r>
      <w:r w:rsidR="000A330C">
        <w:fldChar w:fldCharType="separate"/>
      </w:r>
      <w:r w:rsidR="00CF26B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5.6pt;height:273.6pt">
            <v:imagedata r:id="rId4" r:href="rId5"/>
          </v:shape>
        </w:pict>
      </w:r>
      <w:r w:rsidR="000A330C">
        <w:fldChar w:fldCharType="end"/>
      </w:r>
      <w:r w:rsidR="00D15275">
        <w:fldChar w:fldCharType="end"/>
      </w:r>
      <w:r w:rsidR="003057CD">
        <w:fldChar w:fldCharType="end"/>
      </w:r>
      <w:r w:rsidR="002A2BC6">
        <w:fldChar w:fldCharType="end"/>
      </w:r>
      <w:r>
        <w:fldChar w:fldCharType="end"/>
      </w:r>
    </w:p>
    <w:p w:rsidR="00A96214" w:rsidRDefault="003C1A2D" w:rsidP="00A96214">
      <w:r>
        <w:t>Fig. 1.</w:t>
      </w:r>
      <w:r w:rsidRPr="003C1A2D">
        <w:t xml:space="preserve"> </w:t>
      </w:r>
      <w:r w:rsidR="00A96214">
        <w:t>China-Liangzhu-Disk of Heaven-Shaman-Feather Headdress-Taotie-Raptors-Early Liangzhu Period-3400-3000 BCE</w:t>
      </w:r>
    </w:p>
    <w:p w:rsidR="00845703" w:rsidRDefault="00845703" w:rsidP="00845703"/>
    <w:p w:rsidR="003C1A2D" w:rsidRDefault="003C1A2D" w:rsidP="003C1A2D"/>
    <w:p w:rsidR="003C1A2D" w:rsidRDefault="003C1A2D" w:rsidP="003C1A2D">
      <w:pPr>
        <w:jc w:val="center"/>
      </w:pPr>
      <w:r>
        <w:fldChar w:fldCharType="begin"/>
      </w:r>
      <w:r w:rsidR="005332B9">
        <w:instrText xml:space="preserve"> INCLUDEPICTURE "C:\\Users\\murcott\\Local Settings\\Temp\\scl9.jpg" \* MERGEFORMAT </w:instrText>
      </w:r>
      <w:r>
        <w:fldChar w:fldCharType="separate"/>
      </w:r>
      <w:r w:rsidR="002A2BC6">
        <w:fldChar w:fldCharType="begin"/>
      </w:r>
      <w:r w:rsidR="002A2BC6">
        <w:instrText xml:space="preserve"> INCLUDEPICTURE  "C:\\Users\\murcott\\Local Settings\\Temp\\scl9.jpg" \* MERGEFORMATINET </w:instrText>
      </w:r>
      <w:r w:rsidR="002A2BC6">
        <w:fldChar w:fldCharType="separate"/>
      </w:r>
      <w:r w:rsidR="003057CD">
        <w:fldChar w:fldCharType="begin"/>
      </w:r>
      <w:r w:rsidR="003057CD">
        <w:instrText xml:space="preserve"> INCLUDEPICTURE  "C:\\Users\\murcott\\Local Settings\\Temp\\scl9.jpg" \* MERGEFORMATINET </w:instrText>
      </w:r>
      <w:r w:rsidR="003057CD">
        <w:fldChar w:fldCharType="separate"/>
      </w:r>
      <w:r w:rsidR="00D15275">
        <w:fldChar w:fldCharType="begin"/>
      </w:r>
      <w:r w:rsidR="00D15275">
        <w:instrText xml:space="preserve"> INCLUDEPICTURE  "C:\\Users\\murcott\\Local Settings\\Temp\\scl9.jpg" \* MERGEFORMATINET </w:instrText>
      </w:r>
      <w:r w:rsidR="00D15275">
        <w:fldChar w:fldCharType="separate"/>
      </w:r>
      <w:r w:rsidR="000A330C">
        <w:fldChar w:fldCharType="begin"/>
      </w:r>
      <w:r w:rsidR="000A330C">
        <w:instrText xml:space="preserve"> </w:instrText>
      </w:r>
      <w:r w:rsidR="000A330C">
        <w:instrText>INCLUDEPICTURE  "C:\\Users\\murcott\\Local Settings\\Temp\\scl9.jpg" \* MERGEFORMATINET</w:instrText>
      </w:r>
      <w:r w:rsidR="000A330C">
        <w:instrText xml:space="preserve"> </w:instrText>
      </w:r>
      <w:r w:rsidR="000A330C">
        <w:fldChar w:fldCharType="separate"/>
      </w:r>
      <w:r w:rsidR="00CF26BA">
        <w:pict>
          <v:shape id="_x0000_i1026" type="#_x0000_t75" alt="" style="width:309.6pt;height:302.9pt">
            <v:imagedata r:id="rId6" r:href="rId7"/>
          </v:shape>
        </w:pict>
      </w:r>
      <w:r w:rsidR="000A330C">
        <w:fldChar w:fldCharType="end"/>
      </w:r>
      <w:r w:rsidR="00D15275">
        <w:fldChar w:fldCharType="end"/>
      </w:r>
      <w:r w:rsidR="003057CD">
        <w:fldChar w:fldCharType="end"/>
      </w:r>
      <w:r w:rsidR="002A2BC6">
        <w:fldChar w:fldCharType="end"/>
      </w:r>
      <w:r>
        <w:fldChar w:fldCharType="end"/>
      </w:r>
    </w:p>
    <w:p w:rsidR="003C1A2D" w:rsidRDefault="003C1A2D" w:rsidP="003C1A2D"/>
    <w:p w:rsidR="003C1A2D" w:rsidRDefault="003C1A2D" w:rsidP="003C1A2D">
      <w:r>
        <w:t xml:space="preserve">Fig. 2. Detail. </w:t>
      </w:r>
      <w:r w:rsidR="00A96214">
        <w:t>China-Liangzhu-Disk of Heaven-Shaman-Feather Headdress-Taotie-Raptors-Early Liangzhu Period-3400-3000 BCE</w:t>
      </w:r>
      <w:r>
        <w:t>-- a shaman with a</w:t>
      </w:r>
      <w:r w:rsidR="009E632C">
        <w:t xml:space="preserve"> feathered</w:t>
      </w:r>
      <w:r>
        <w:t xml:space="preserve"> headdress </w:t>
      </w:r>
      <w:r w:rsidR="002A2CBE">
        <w:t>surmounting</w:t>
      </w:r>
      <w:r w:rsidR="009E632C">
        <w:t xml:space="preserve"> a</w:t>
      </w:r>
      <w:r w:rsidR="004E6408">
        <w:t xml:space="preserve"> “</w:t>
      </w:r>
      <w:r w:rsidR="009E632C">
        <w:t>taotie</w:t>
      </w:r>
      <w:r w:rsidR="004E6408">
        <w:t>”</w:t>
      </w:r>
      <w:r w:rsidR="009E632C">
        <w:t xml:space="preserve"> </w:t>
      </w:r>
      <w:r w:rsidR="004E6408">
        <w:t xml:space="preserve">or </w:t>
      </w:r>
      <w:r w:rsidR="006C7957">
        <w:t xml:space="preserve">bilaterally symmetrical, </w:t>
      </w:r>
      <w:r w:rsidR="009E632C">
        <w:t>symbolic zoomorph</w:t>
      </w:r>
      <w:r w:rsidR="006C7957">
        <w:t xml:space="preserve"> in the shape of a wild boar</w:t>
      </w:r>
      <w:r w:rsidR="009E632C">
        <w:t>. On the outer rim o</w:t>
      </w:r>
      <w:r w:rsidR="004E6408">
        <w:t>f</w:t>
      </w:r>
      <w:r w:rsidR="009E632C">
        <w:t xml:space="preserve"> the dis</w:t>
      </w:r>
      <w:r w:rsidR="006C7957">
        <w:t>c</w:t>
      </w:r>
      <w:r w:rsidR="009E632C">
        <w:t xml:space="preserve"> are two images of </w:t>
      </w:r>
      <w:r w:rsidR="004E6408">
        <w:lastRenderedPageBreak/>
        <w:t>r</w:t>
      </w:r>
      <w:r w:rsidR="00897B3C">
        <w:t>aptors (</w:t>
      </w:r>
      <w:r w:rsidR="006C7957">
        <w:t xml:space="preserve">birds </w:t>
      </w:r>
      <w:r w:rsidR="00897B3C">
        <w:t>with down-curved beaks)</w:t>
      </w:r>
      <w:r w:rsidR="009E632C">
        <w:t xml:space="preserve"> that are the spirit helpers of the </w:t>
      </w:r>
      <w:r w:rsidR="006C7957">
        <w:t>s</w:t>
      </w:r>
      <w:r w:rsidR="009E632C">
        <w:t>haman in his ascent to the heavens</w:t>
      </w:r>
      <w:r w:rsidR="002A2CBE">
        <w:t>, which are symbolized by the circularity of the</w:t>
      </w:r>
      <w:r w:rsidR="002A2CBE" w:rsidRPr="002A2CBE">
        <w:rPr>
          <w:i/>
        </w:rPr>
        <w:t xml:space="preserve"> Bi</w:t>
      </w:r>
      <w:r w:rsidR="002A2CBE">
        <w:t>-disc</w:t>
      </w:r>
      <w:r w:rsidR="009E632C">
        <w:t>.</w:t>
      </w:r>
      <w:r>
        <w:t xml:space="preserve"> A very similar design is found on </w:t>
      </w:r>
      <w:r w:rsidR="002A2CBE">
        <w:t xml:space="preserve">Liangzhu </w:t>
      </w:r>
      <w:r w:rsidR="006C7957">
        <w:rPr>
          <w:i/>
        </w:rPr>
        <w:t>c</w:t>
      </w:r>
      <w:r w:rsidRPr="002A2CBE">
        <w:rPr>
          <w:i/>
        </w:rPr>
        <w:t>ong</w:t>
      </w:r>
      <w:r w:rsidR="002A2CBE" w:rsidRPr="002A2CBE">
        <w:rPr>
          <w:i/>
        </w:rPr>
        <w:t>s</w:t>
      </w:r>
      <w:r>
        <w:t>.</w:t>
      </w:r>
    </w:p>
    <w:p w:rsidR="003C1A2D" w:rsidRDefault="003C1A2D" w:rsidP="003C1A2D">
      <w:pPr>
        <w:jc w:val="center"/>
      </w:pPr>
      <w:r>
        <w:fldChar w:fldCharType="begin"/>
      </w:r>
      <w:r w:rsidR="005332B9">
        <w:instrText xml:space="preserve"> INCLUDEPICTURE "C:\\Users\\murcott\\Local Settings\\Temp\\scl10.jpg" \* MERGEFORMAT </w:instrText>
      </w:r>
      <w:r>
        <w:fldChar w:fldCharType="separate"/>
      </w:r>
      <w:r w:rsidR="002A2BC6">
        <w:fldChar w:fldCharType="begin"/>
      </w:r>
      <w:r w:rsidR="002A2BC6">
        <w:instrText xml:space="preserve"> INCLUDEPICTURE  "C:\\Users\\murcott\\Local Settings\\Temp\\scl10.jpg" \* MERGEFORMATINET </w:instrText>
      </w:r>
      <w:r w:rsidR="002A2BC6">
        <w:fldChar w:fldCharType="separate"/>
      </w:r>
      <w:r w:rsidR="003057CD">
        <w:fldChar w:fldCharType="begin"/>
      </w:r>
      <w:r w:rsidR="003057CD">
        <w:instrText xml:space="preserve"> INCLUDEPICTURE  "C:\\Users\\murcott\\Local Settings\\Temp\\scl10.jpg" \* MERGEFORMATINET </w:instrText>
      </w:r>
      <w:r w:rsidR="003057CD">
        <w:fldChar w:fldCharType="separate"/>
      </w:r>
      <w:r w:rsidR="00D15275">
        <w:fldChar w:fldCharType="begin"/>
      </w:r>
      <w:r w:rsidR="00D15275">
        <w:instrText xml:space="preserve"> INCLUDEPICTURE  "C:\\Users\\murcott\\Local Settings\\Temp\\scl10.jpg" \* MERGEFORMATINET </w:instrText>
      </w:r>
      <w:r w:rsidR="00D15275">
        <w:fldChar w:fldCharType="separate"/>
      </w:r>
      <w:r w:rsidR="000A330C">
        <w:fldChar w:fldCharType="begin"/>
      </w:r>
      <w:r w:rsidR="000A330C">
        <w:instrText xml:space="preserve"> </w:instrText>
      </w:r>
      <w:r w:rsidR="000A330C">
        <w:instrText>INCLUDEPICTURE  "C:\\Users\\murcott\\Local Settings\\Temp\\scl10.jpg" \* MERGEFORMATINET</w:instrText>
      </w:r>
      <w:r w:rsidR="000A330C">
        <w:instrText xml:space="preserve"> </w:instrText>
      </w:r>
      <w:r w:rsidR="000A330C">
        <w:fldChar w:fldCharType="separate"/>
      </w:r>
      <w:r w:rsidR="00CF26BA">
        <w:pict>
          <v:shape id="_x0000_i1027" type="#_x0000_t75" alt="" style="width:335.05pt;height:276pt">
            <v:imagedata r:id="rId8" r:href="rId9"/>
          </v:shape>
        </w:pict>
      </w:r>
      <w:r w:rsidR="000A330C">
        <w:fldChar w:fldCharType="end"/>
      </w:r>
      <w:r w:rsidR="00D15275">
        <w:fldChar w:fldCharType="end"/>
      </w:r>
      <w:r w:rsidR="003057CD">
        <w:fldChar w:fldCharType="end"/>
      </w:r>
      <w:r w:rsidR="002A2BC6">
        <w:fldChar w:fldCharType="end"/>
      </w:r>
      <w:r>
        <w:fldChar w:fldCharType="end"/>
      </w:r>
    </w:p>
    <w:p w:rsidR="003C1A2D" w:rsidRDefault="003C1A2D" w:rsidP="003C1A2D">
      <w:r>
        <w:t>Fig. 3. Shaman</w:t>
      </w:r>
      <w:r w:rsidR="006C7957">
        <w:t xml:space="preserve"> with feather headdress surmount</w:t>
      </w:r>
      <w:r w:rsidR="00051A2F">
        <w:t>ing</w:t>
      </w:r>
      <w:r w:rsidR="006C7957">
        <w:t xml:space="preserve"> a Taotie</w:t>
      </w:r>
      <w:r>
        <w:t xml:space="preserve"> on a </w:t>
      </w:r>
      <w:r w:rsidR="006C7957">
        <w:rPr>
          <w:i/>
        </w:rPr>
        <w:t>c</w:t>
      </w:r>
      <w:r w:rsidRPr="006C7957">
        <w:rPr>
          <w:i/>
        </w:rPr>
        <w:t>ong</w:t>
      </w:r>
      <w:r>
        <w:t xml:space="preserve"> from tomb M12, </w:t>
      </w:r>
      <w:proofErr w:type="spellStart"/>
      <w:r>
        <w:t>Fanshan</w:t>
      </w:r>
      <w:proofErr w:type="spellEnd"/>
      <w:r>
        <w:t xml:space="preserve">, </w:t>
      </w:r>
      <w:proofErr w:type="spellStart"/>
      <w:r>
        <w:t>Yuhang</w:t>
      </w:r>
      <w:proofErr w:type="spellEnd"/>
      <w:r>
        <w:t xml:space="preserve"> County, Zhejiang Province, now in the Zhejiang Province Museum (from </w:t>
      </w:r>
      <w:proofErr w:type="spellStart"/>
      <w:r>
        <w:t>Zhejian</w:t>
      </w:r>
      <w:proofErr w:type="spellEnd"/>
      <w:r>
        <w:t xml:space="preserve"> Province Museum. See also Chang </w:t>
      </w:r>
      <w:r w:rsidR="006C7957">
        <w:t>et al. 2005. fig. 4.45, p. 112.</w:t>
      </w:r>
    </w:p>
    <w:p w:rsidR="009E1A34" w:rsidRPr="00BB7072" w:rsidRDefault="00051A2F" w:rsidP="00051A2F">
      <w:pPr>
        <w:ind w:firstLine="720"/>
        <w:rPr>
          <w:sz w:val="160"/>
          <w:lang w:val="en"/>
        </w:rPr>
      </w:pPr>
      <w:r>
        <w:t>`</w:t>
      </w:r>
      <w:r w:rsidR="006C7957">
        <w:t xml:space="preserve">Jade </w:t>
      </w:r>
      <w:r w:rsidR="003C1A2D">
        <w:t>dis</w:t>
      </w:r>
      <w:r w:rsidR="006C7957">
        <w:t>c</w:t>
      </w:r>
      <w:r w:rsidR="003C1A2D">
        <w:t xml:space="preserve">s used in worship in the </w:t>
      </w:r>
      <w:r w:rsidR="006C7957">
        <w:t xml:space="preserve">early </w:t>
      </w:r>
      <w:r w:rsidR="003C1A2D">
        <w:t>Neolithic period do not represent spiritual beings in either human or animal shape that were believed to animate nature but were the objects themselves at a time when the concept of the spirit of a thing was not yet separated from the thing itself. In this context this dis</w:t>
      </w:r>
      <w:r w:rsidR="006C7957">
        <w:t>c is a true effigy, an</w:t>
      </w:r>
      <w:r w:rsidR="003C1A2D">
        <w:t xml:space="preserve"> </w:t>
      </w:r>
      <w:r w:rsidR="006C7957">
        <w:t xml:space="preserve">engraved bas-relief </w:t>
      </w:r>
      <w:r w:rsidR="003C1A2D">
        <w:t xml:space="preserve">image of </w:t>
      </w:r>
      <w:r>
        <w:t xml:space="preserve">a </w:t>
      </w:r>
      <w:r w:rsidR="006C7957">
        <w:t>Taotie or Animal</w:t>
      </w:r>
      <w:r w:rsidR="003C1A2D">
        <w:t xml:space="preserve"> </w:t>
      </w:r>
      <w:r w:rsidR="006C7957">
        <w:t xml:space="preserve">Deity, the image of </w:t>
      </w:r>
      <w:r w:rsidR="003C1A2D">
        <w:t xml:space="preserve">a ruling </w:t>
      </w:r>
      <w:r w:rsidR="006C7957">
        <w:t xml:space="preserve">animal </w:t>
      </w:r>
      <w:r w:rsidR="003C1A2D">
        <w:t>ancestor according honor to the Sun in its various seasonal manifestations</w:t>
      </w:r>
      <w:r w:rsidR="006C7957">
        <w:t xml:space="preserve"> as it affected animals</w:t>
      </w:r>
      <w:r w:rsidR="003C1A2D">
        <w:t xml:space="preserve">. In fact, this jade corresponds to </w:t>
      </w:r>
      <w:r>
        <w:t xml:space="preserve">one of </w:t>
      </w:r>
      <w:r w:rsidR="003C1A2D">
        <w:t>the oldest form</w:t>
      </w:r>
      <w:r>
        <w:t>s</w:t>
      </w:r>
      <w:r w:rsidR="003C1A2D">
        <w:t xml:space="preserve"> of </w:t>
      </w:r>
      <w:r w:rsidR="006C7957">
        <w:t xml:space="preserve">the </w:t>
      </w:r>
      <w:r w:rsidR="003C1A2D">
        <w:t xml:space="preserve">Chinese graph designating the </w:t>
      </w:r>
      <w:r w:rsidR="009E1A34" w:rsidRPr="00897B3C">
        <w:rPr>
          <w:rFonts w:hint="eastAsia"/>
        </w:rPr>
        <w:t>Sun dis</w:t>
      </w:r>
      <w:r w:rsidR="006C7957">
        <w:t>c</w:t>
      </w:r>
      <w:r w:rsidR="009E1A34" w:rsidRPr="00897B3C">
        <w:rPr>
          <w:rFonts w:hint="eastAsia"/>
        </w:rPr>
        <w:t xml:space="preserve"> </w:t>
      </w:r>
      <w:r w:rsidR="009E1A34" w:rsidRPr="00897B3C">
        <w:rPr>
          <w:rFonts w:hint="eastAsia"/>
        </w:rPr>
        <w:t>太阳盘</w:t>
      </w:r>
      <w:r w:rsidR="006C7957">
        <w:rPr>
          <w:rFonts w:hint="eastAsia"/>
        </w:rPr>
        <w:t>.</w:t>
      </w:r>
    </w:p>
    <w:p w:rsidR="003C1A2D" w:rsidRPr="009E1A34" w:rsidRDefault="003C1A2D" w:rsidP="009E1A34">
      <w:pPr>
        <w:rPr>
          <w:lang w:val="en"/>
        </w:rPr>
      </w:pPr>
    </w:p>
    <w:p w:rsidR="003C1A2D" w:rsidRDefault="003C1A2D" w:rsidP="003C1A2D">
      <w:r>
        <w:fldChar w:fldCharType="begin"/>
      </w:r>
      <w:r w:rsidR="005332B9">
        <w:instrText xml:space="preserve"> INCLUDEPICTURE "C:\\Users\\murcott\\Local Settings\\Temp\\scl27.jpg" \* MERGEFORMAT </w:instrText>
      </w:r>
      <w:r>
        <w:fldChar w:fldCharType="separate"/>
      </w:r>
      <w:r w:rsidR="002A2BC6">
        <w:fldChar w:fldCharType="begin"/>
      </w:r>
      <w:r w:rsidR="002A2BC6">
        <w:instrText xml:space="preserve"> INCLUDEPICTURE  "C:\\Users\\murcott\\Local Settings\\Temp\\scl27.jpg" \* MERGEFORMATINET </w:instrText>
      </w:r>
      <w:r w:rsidR="002A2BC6">
        <w:fldChar w:fldCharType="separate"/>
      </w:r>
      <w:r w:rsidR="003057CD">
        <w:fldChar w:fldCharType="begin"/>
      </w:r>
      <w:r w:rsidR="003057CD">
        <w:instrText xml:space="preserve"> INCLUDEPICTURE  "C:\\Users\\murcott\\Local Settings\\Temp\\scl27.jpg" \* MERGEFORMATINET </w:instrText>
      </w:r>
      <w:r w:rsidR="003057CD">
        <w:fldChar w:fldCharType="separate"/>
      </w:r>
      <w:r w:rsidR="00D15275">
        <w:fldChar w:fldCharType="begin"/>
      </w:r>
      <w:r w:rsidR="00D15275">
        <w:instrText xml:space="preserve"> INCLUDEPICTURE  "C:\\Users\\murcott\\Local Settings\\Temp\\scl27.jpg" \* MERGEFORMATINET </w:instrText>
      </w:r>
      <w:r w:rsidR="00D15275">
        <w:fldChar w:fldCharType="separate"/>
      </w:r>
      <w:r w:rsidR="000A330C">
        <w:fldChar w:fldCharType="begin"/>
      </w:r>
      <w:r w:rsidR="000A330C">
        <w:instrText xml:space="preserve"> </w:instrText>
      </w:r>
      <w:r w:rsidR="000A330C">
        <w:instrText>INCLUDEPICTURE  "C:\\Users\\murcott\\Local Settings\\Temp\\scl27.jpg" \* MERGEFORMATINET</w:instrText>
      </w:r>
      <w:r w:rsidR="000A330C">
        <w:instrText xml:space="preserve"> </w:instrText>
      </w:r>
      <w:r w:rsidR="000A330C">
        <w:fldChar w:fldCharType="separate"/>
      </w:r>
      <w:r w:rsidR="000A330C">
        <w:pict>
          <v:shape id="_x0000_i1028" type="#_x0000_t75" alt="" style="width:264.5pt;height:255.85pt">
            <v:imagedata r:id="rId10" r:href="rId11"/>
          </v:shape>
        </w:pict>
      </w:r>
      <w:r w:rsidR="000A330C">
        <w:fldChar w:fldCharType="end"/>
      </w:r>
      <w:r w:rsidR="00D15275">
        <w:fldChar w:fldCharType="end"/>
      </w:r>
      <w:r w:rsidR="003057CD">
        <w:fldChar w:fldCharType="end"/>
      </w:r>
      <w:r w:rsidR="002A2BC6">
        <w:fldChar w:fldCharType="end"/>
      </w:r>
      <w:r>
        <w:fldChar w:fldCharType="end"/>
      </w:r>
      <w:r w:rsidR="00051A2F">
        <w:fldChar w:fldCharType="begin"/>
      </w:r>
      <w:r w:rsidR="00051A2F">
        <w:instrText xml:space="preserve"> INCLUDEPICTURE  "C:\\Users\\murcott\\Local Settings\\Temp\\scl28.jpg" \* MERGEFORMATINET </w:instrText>
      </w:r>
      <w:r w:rsidR="00051A2F">
        <w:fldChar w:fldCharType="separate"/>
      </w:r>
      <w:r w:rsidR="00051A2F">
        <w:fldChar w:fldCharType="begin"/>
      </w:r>
      <w:r w:rsidR="00051A2F">
        <w:instrText xml:space="preserve"> INCLUDEPICTURE  "C:\\Users\\murcott\\Local Settings\\Temp\\scl28.jpg" \* MERGEFORMATINET </w:instrText>
      </w:r>
      <w:r w:rsidR="00051A2F">
        <w:fldChar w:fldCharType="separate"/>
      </w:r>
      <w:r w:rsidR="00051A2F">
        <w:fldChar w:fldCharType="begin"/>
      </w:r>
      <w:r w:rsidR="00051A2F">
        <w:instrText xml:space="preserve"> INCLUDEPICTURE  "C:\\Users\\murcott\\Local Settings\\Temp\\scl28.jpg" \* MERGEFORMATINET </w:instrText>
      </w:r>
      <w:r w:rsidR="00051A2F">
        <w:fldChar w:fldCharType="separate"/>
      </w:r>
      <w:r w:rsidR="000A330C">
        <w:fldChar w:fldCharType="begin"/>
      </w:r>
      <w:r w:rsidR="000A330C">
        <w:instrText xml:space="preserve"> </w:instrText>
      </w:r>
      <w:r w:rsidR="000A330C">
        <w:instrText>INCLUDEPICTURE  "C:\\Users\\murcott\\Local</w:instrText>
      </w:r>
      <w:r w:rsidR="000A330C">
        <w:instrText xml:space="preserve"> Settings\\Temp\\scl28.jpg" \* MERGEFORMATINET</w:instrText>
      </w:r>
      <w:r w:rsidR="000A330C">
        <w:instrText xml:space="preserve"> </w:instrText>
      </w:r>
      <w:r w:rsidR="000A330C">
        <w:fldChar w:fldCharType="separate"/>
      </w:r>
      <w:r w:rsidR="000A330C">
        <w:pict>
          <v:shape id="_x0000_i1029" type="#_x0000_t75" alt="" style="width:260.65pt;height:256.3pt">
            <v:imagedata r:id="rId12" r:href="rId13"/>
          </v:shape>
        </w:pict>
      </w:r>
      <w:r w:rsidR="000A330C">
        <w:fldChar w:fldCharType="end"/>
      </w:r>
      <w:r w:rsidR="00051A2F">
        <w:fldChar w:fldCharType="end"/>
      </w:r>
      <w:r w:rsidR="00051A2F">
        <w:fldChar w:fldCharType="end"/>
      </w:r>
      <w:r w:rsidR="00051A2F">
        <w:fldChar w:fldCharType="end"/>
      </w:r>
    </w:p>
    <w:p w:rsidR="00EF43E8" w:rsidRDefault="00EF43E8" w:rsidP="00EF43E8">
      <w:r>
        <w:t xml:space="preserve">Fig. </w:t>
      </w:r>
      <w:r w:rsidR="00051A2F">
        <w:t>4-5</w:t>
      </w:r>
      <w:r>
        <w:t xml:space="preserve">. </w:t>
      </w:r>
      <w:r w:rsidR="00051A2F">
        <w:t>Reverse and Obverse. China-Liangzhu-Disk of Heaven-Shaman-Feather Headdress-Taotie-Raptors-Early Liangzhu Period-3400-3000 BCE</w:t>
      </w:r>
      <w:r>
        <w:t xml:space="preserve"> Showing the three cartouche-like panels representing an anthropomorphic </w:t>
      </w:r>
      <w:r w:rsidR="009968B5">
        <w:t xml:space="preserve">shamanic </w:t>
      </w:r>
      <w:r>
        <w:t>mask suggesting</w:t>
      </w:r>
      <w:r w:rsidR="009968B5">
        <w:t xml:space="preserve"> the meditation on this disk would induce</w:t>
      </w:r>
      <w:r>
        <w:t xml:space="preserve"> a shamanic trance.</w:t>
      </w:r>
      <w:r w:rsidR="00051A2F">
        <w:t xml:space="preserve"> The residual green is probably from hematic fluids of the deceased and is clearly observable in this photo.</w:t>
      </w:r>
    </w:p>
    <w:p w:rsidR="003C1A2D" w:rsidRDefault="003C1A2D" w:rsidP="00EF43E8"/>
    <w:p w:rsidR="003C1A2D" w:rsidRDefault="003C1A2D" w:rsidP="003C1A2D">
      <w:r>
        <w:fldChar w:fldCharType="begin"/>
      </w:r>
      <w:r w:rsidR="005332B9">
        <w:instrText xml:space="preserve"> INCLUDEPICTURE "C:\\Users\\murcott\\Local Settings\\Temp\\scl29.jpg" \* MERGEFORMAT </w:instrText>
      </w:r>
      <w:r>
        <w:fldChar w:fldCharType="separate"/>
      </w:r>
      <w:r w:rsidR="002A2BC6">
        <w:fldChar w:fldCharType="begin"/>
      </w:r>
      <w:r w:rsidR="002A2BC6">
        <w:instrText xml:space="preserve"> INCLUDEPICTURE  "C:\\Users\\murcott\\Local Settings\\Temp\\scl29.jpg" \* MERGEFORMATINET </w:instrText>
      </w:r>
      <w:r w:rsidR="002A2BC6">
        <w:fldChar w:fldCharType="separate"/>
      </w:r>
      <w:r w:rsidR="003057CD">
        <w:fldChar w:fldCharType="begin"/>
      </w:r>
      <w:r w:rsidR="003057CD">
        <w:instrText xml:space="preserve"> INCLUDEPICTURE  "C:\\Users\\murcott\\Local Settings\\Temp\\scl29.jpg" \* MERGEFORMATINET </w:instrText>
      </w:r>
      <w:r w:rsidR="003057CD">
        <w:fldChar w:fldCharType="separate"/>
      </w:r>
      <w:r w:rsidR="00D15275">
        <w:fldChar w:fldCharType="begin"/>
      </w:r>
      <w:r w:rsidR="00D15275">
        <w:instrText xml:space="preserve"> INCLUDEPICTURE  "C:\\Users\\murcott\\Local Settings\\Temp\\scl29.jpg" \* MERGEFORMATINET </w:instrText>
      </w:r>
      <w:r w:rsidR="00D15275">
        <w:fldChar w:fldCharType="separate"/>
      </w:r>
      <w:r w:rsidR="000A330C">
        <w:fldChar w:fldCharType="begin"/>
      </w:r>
      <w:r w:rsidR="000A330C">
        <w:instrText xml:space="preserve"> </w:instrText>
      </w:r>
      <w:r w:rsidR="000A330C">
        <w:instrText>INCLUDEPICTURE  "C:\\Users\\murcott\\Local Settings\\Temp\\scl29.jpg" \* MERGEFORMATINET</w:instrText>
      </w:r>
      <w:r w:rsidR="000A330C">
        <w:instrText xml:space="preserve"> </w:instrText>
      </w:r>
      <w:r w:rsidR="000A330C">
        <w:fldChar w:fldCharType="separate"/>
      </w:r>
      <w:r w:rsidR="000A330C">
        <w:pict>
          <v:shape id="_x0000_i1030" type="#_x0000_t75" alt="" style="width:492.5pt;height:310.1pt">
            <v:imagedata r:id="rId14" r:href="rId15"/>
          </v:shape>
        </w:pict>
      </w:r>
      <w:r w:rsidR="000A330C">
        <w:fldChar w:fldCharType="end"/>
      </w:r>
      <w:r w:rsidR="00D15275">
        <w:fldChar w:fldCharType="end"/>
      </w:r>
      <w:r w:rsidR="003057CD">
        <w:fldChar w:fldCharType="end"/>
      </w:r>
      <w:r w:rsidR="002A2BC6">
        <w:fldChar w:fldCharType="end"/>
      </w:r>
      <w:r>
        <w:fldChar w:fldCharType="end"/>
      </w:r>
    </w:p>
    <w:p w:rsidR="00845703" w:rsidRDefault="003C1A2D" w:rsidP="00845703">
      <w:r>
        <w:t>Fig.</w:t>
      </w:r>
      <w:r w:rsidR="00051A2F">
        <w:t>6</w:t>
      </w:r>
      <w:r>
        <w:t>.</w:t>
      </w:r>
      <w:r w:rsidR="00051A2F">
        <w:t xml:space="preserve"> Reverse. China-Liangzhu-Disk of Heaven-Shaman-Feather Headdress-Taotie-Raptors-Early Liangzhu Period-3400-3000 BCE.</w:t>
      </w:r>
    </w:p>
    <w:p w:rsidR="003C1A2D" w:rsidRDefault="003C1A2D" w:rsidP="003C1A2D"/>
    <w:p w:rsidR="003C1A2D" w:rsidRDefault="003C1A2D" w:rsidP="003C1A2D"/>
    <w:p w:rsidR="003C1A2D" w:rsidRDefault="003C1A2D" w:rsidP="003C1A2D">
      <w:r>
        <w:fldChar w:fldCharType="begin"/>
      </w:r>
      <w:r w:rsidR="005332B9">
        <w:instrText xml:space="preserve"> INCLUDEPICTURE "C:\\Users\\murcott\\Local Settings\\Temp\\scl1.jpg" \* MERGEFORMAT </w:instrText>
      </w:r>
      <w:r>
        <w:fldChar w:fldCharType="separate"/>
      </w:r>
      <w:r w:rsidR="002A2BC6">
        <w:fldChar w:fldCharType="begin"/>
      </w:r>
      <w:r w:rsidR="002A2BC6">
        <w:instrText xml:space="preserve"> INCLUDEPICTURE  "C:\\Users\\murcott\\Local Settings\\Temp\\scl1.jpg" \* MERGEFORMATINET </w:instrText>
      </w:r>
      <w:r w:rsidR="002A2BC6">
        <w:fldChar w:fldCharType="separate"/>
      </w:r>
      <w:r w:rsidR="003057CD">
        <w:fldChar w:fldCharType="begin"/>
      </w:r>
      <w:r w:rsidR="003057CD">
        <w:instrText xml:space="preserve"> INCLUDEPICTURE  "C:\\Users\\murcott\\Local Settings\\Temp\\scl1.jpg" \* MERGEFORMATINET </w:instrText>
      </w:r>
      <w:r w:rsidR="003057CD">
        <w:fldChar w:fldCharType="separate"/>
      </w:r>
      <w:r w:rsidR="00D15275">
        <w:fldChar w:fldCharType="begin"/>
      </w:r>
      <w:r w:rsidR="00D15275">
        <w:instrText xml:space="preserve"> INCLUDEPICTURE  "C:\\Users\\murcott\\Local Settings\\Temp\\scl1.jpg" \* MERGEFORMATINET </w:instrText>
      </w:r>
      <w:r w:rsidR="00D15275">
        <w:fldChar w:fldCharType="separate"/>
      </w:r>
      <w:r w:rsidR="000A330C">
        <w:fldChar w:fldCharType="begin"/>
      </w:r>
      <w:r w:rsidR="000A330C">
        <w:instrText xml:space="preserve"> </w:instrText>
      </w:r>
      <w:r w:rsidR="000A330C">
        <w:instrText>INCLUDEPICTURE  "C:\\Users\\murcott\\Local Settings\\Temp\\scl1.jpg" \* MERGEFORMATIN</w:instrText>
      </w:r>
      <w:r w:rsidR="000A330C">
        <w:instrText>ET</w:instrText>
      </w:r>
      <w:r w:rsidR="000A330C">
        <w:instrText xml:space="preserve"> </w:instrText>
      </w:r>
      <w:r w:rsidR="000A330C">
        <w:fldChar w:fldCharType="separate"/>
      </w:r>
      <w:r w:rsidR="000A330C">
        <w:pict>
          <v:shape id="_x0000_i1031" type="#_x0000_t75" alt="" style="width:476.65pt;height:57.1pt">
            <v:imagedata r:id="rId16" r:href="rId17"/>
          </v:shape>
        </w:pict>
      </w:r>
      <w:r w:rsidR="000A330C">
        <w:fldChar w:fldCharType="end"/>
      </w:r>
      <w:r w:rsidR="00D15275">
        <w:fldChar w:fldCharType="end"/>
      </w:r>
      <w:r w:rsidR="003057CD">
        <w:fldChar w:fldCharType="end"/>
      </w:r>
      <w:r w:rsidR="002A2BC6">
        <w:fldChar w:fldCharType="end"/>
      </w:r>
      <w:r>
        <w:fldChar w:fldCharType="end"/>
      </w:r>
    </w:p>
    <w:p w:rsidR="00845703" w:rsidRDefault="003C1A2D" w:rsidP="00845703">
      <w:r>
        <w:t xml:space="preserve">Fig. </w:t>
      </w:r>
      <w:r w:rsidR="00051A2F">
        <w:t>7</w:t>
      </w:r>
      <w:r>
        <w:t xml:space="preserve">. </w:t>
      </w:r>
      <w:r w:rsidR="00051A2F">
        <w:t>Edge-on view. China-Liangzhu-Disk of Heaven-Shaman-Feather Headdress-Taotie-Raptors-Early Liangzhu Period-3400-3000 BCE.</w:t>
      </w:r>
    </w:p>
    <w:p w:rsidR="003C1A2D" w:rsidRDefault="003C1A2D" w:rsidP="003C1A2D"/>
    <w:p w:rsidR="003C1A2D" w:rsidRDefault="003C1A2D" w:rsidP="003C1A2D">
      <w:pPr>
        <w:rPr>
          <w:rStyle w:val="Strong"/>
        </w:rPr>
      </w:pPr>
      <w:r>
        <w:rPr>
          <w:rStyle w:val="Strong"/>
        </w:rPr>
        <w:t xml:space="preserve">Case no.: </w:t>
      </w:r>
      <w:r w:rsidR="0006326B">
        <w:rPr>
          <w:rStyle w:val="Strong"/>
        </w:rPr>
        <w:t>5</w:t>
      </w:r>
    </w:p>
    <w:p w:rsidR="003C1A2D" w:rsidRDefault="003C1A2D" w:rsidP="003C1A2D">
      <w:pPr>
        <w:rPr>
          <w:rStyle w:val="Strong"/>
        </w:rPr>
      </w:pPr>
      <w:r>
        <w:rPr>
          <w:rStyle w:val="Strong"/>
        </w:rPr>
        <w:t>Accession Number:</w:t>
      </w:r>
    </w:p>
    <w:p w:rsidR="00845703" w:rsidRDefault="003C1A2D" w:rsidP="00845703">
      <w:r>
        <w:rPr>
          <w:rStyle w:val="Strong"/>
        </w:rPr>
        <w:t xml:space="preserve">Formal Label: </w:t>
      </w:r>
      <w:r w:rsidR="00845703">
        <w:t>Liangzhu-Jade Sun Disk-Taotie-Raptors-</w:t>
      </w:r>
      <w:r w:rsidR="00845703">
        <w:rPr>
          <w:rStyle w:val="shorttext"/>
          <w:rFonts w:hint="eastAsia"/>
          <w:lang w:eastAsia="zh-TW"/>
        </w:rPr>
        <w:t>良渚</w:t>
      </w:r>
      <w:r w:rsidR="00845703">
        <w:rPr>
          <w:rStyle w:val="shorttext"/>
          <w:rFonts w:hint="eastAsia"/>
          <w:lang w:eastAsia="zh-TW"/>
        </w:rPr>
        <w:t xml:space="preserve"> - </w:t>
      </w:r>
      <w:r w:rsidR="00845703">
        <w:rPr>
          <w:rStyle w:val="shorttext"/>
          <w:rFonts w:hint="eastAsia"/>
          <w:lang w:eastAsia="zh-TW"/>
        </w:rPr>
        <w:t>玉太陽盤</w:t>
      </w:r>
      <w:r w:rsidR="00845703">
        <w:rPr>
          <w:rStyle w:val="shorttext"/>
          <w:rFonts w:hint="eastAsia"/>
          <w:lang w:eastAsia="zh-TW"/>
        </w:rPr>
        <w:t xml:space="preserve"> - </w:t>
      </w:r>
      <w:r w:rsidR="00845703">
        <w:rPr>
          <w:rStyle w:val="shorttext"/>
          <w:rFonts w:hint="eastAsia"/>
          <w:lang w:eastAsia="zh-TW"/>
        </w:rPr>
        <w:t>猛</w:t>
      </w:r>
      <w:r w:rsidR="00845703">
        <w:rPr>
          <w:rStyle w:val="shorttext"/>
          <w:rFonts w:ascii="MS Mincho" w:eastAsia="MS Mincho" w:hAnsi="MS Mincho" w:cs="MS Mincho" w:hint="eastAsia"/>
          <w:lang w:eastAsia="zh-TW"/>
        </w:rPr>
        <w:t>-</w:t>
      </w:r>
      <w:r w:rsidR="00845703">
        <w:t>ca 3200 BCE</w:t>
      </w:r>
    </w:p>
    <w:p w:rsidR="003C1A2D" w:rsidRDefault="003C1A2D" w:rsidP="003C1A2D">
      <w:r w:rsidRPr="00ED4BF3">
        <w:rPr>
          <w:b/>
          <w:bCs/>
        </w:rPr>
        <w:t>Display Description:</w:t>
      </w:r>
      <w:r w:rsidR="00D437AD">
        <w:rPr>
          <w:b/>
          <w:bCs/>
        </w:rPr>
        <w:t xml:space="preserve"> </w:t>
      </w:r>
      <w:r w:rsidR="00D437AD" w:rsidRPr="00D437AD">
        <w:rPr>
          <w:bCs/>
        </w:rPr>
        <w:t xml:space="preserve">This </w:t>
      </w:r>
      <w:r w:rsidR="00845703">
        <w:t xml:space="preserve">Liangzhu-Jade </w:t>
      </w:r>
      <w:r w:rsidR="00051A2F">
        <w:t>Shamanic disc</w:t>
      </w:r>
      <w:r w:rsidR="00CA3CB9">
        <w:t xml:space="preserve"> has images of a </w:t>
      </w:r>
      <w:r w:rsidR="00845703">
        <w:t>Taotie</w:t>
      </w:r>
      <w:r w:rsidR="00CA3CB9">
        <w:t xml:space="preserve"> and two </w:t>
      </w:r>
      <w:r w:rsidR="00845703">
        <w:t>Raptor</w:t>
      </w:r>
      <w:r w:rsidR="00CA3CB9">
        <w:t>s (</w:t>
      </w:r>
      <w:r w:rsidR="00845703">
        <w:rPr>
          <w:rStyle w:val="shorttext"/>
          <w:rFonts w:hint="eastAsia"/>
          <w:lang w:eastAsia="zh-TW"/>
        </w:rPr>
        <w:t>良渚</w:t>
      </w:r>
      <w:r w:rsidR="00845703">
        <w:rPr>
          <w:rStyle w:val="shorttext"/>
          <w:rFonts w:hint="eastAsia"/>
          <w:lang w:eastAsia="zh-TW"/>
        </w:rPr>
        <w:t xml:space="preserve"> - </w:t>
      </w:r>
      <w:r w:rsidR="00845703">
        <w:rPr>
          <w:rStyle w:val="shorttext"/>
          <w:rFonts w:hint="eastAsia"/>
          <w:lang w:eastAsia="zh-TW"/>
        </w:rPr>
        <w:t>玉太陽盤</w:t>
      </w:r>
      <w:r w:rsidR="00845703">
        <w:rPr>
          <w:rStyle w:val="shorttext"/>
          <w:rFonts w:hint="eastAsia"/>
          <w:lang w:eastAsia="zh-TW"/>
        </w:rPr>
        <w:t xml:space="preserve"> - </w:t>
      </w:r>
      <w:r w:rsidR="00845703">
        <w:rPr>
          <w:rStyle w:val="shorttext"/>
          <w:rFonts w:hint="eastAsia"/>
          <w:lang w:eastAsia="zh-TW"/>
        </w:rPr>
        <w:t>猛</w:t>
      </w:r>
      <w:r w:rsidR="00CA3CB9">
        <w:rPr>
          <w:rStyle w:val="shorttext"/>
          <w:rFonts w:eastAsia="PMingLiU" w:hint="eastAsia"/>
          <w:lang w:eastAsia="zh-TW"/>
        </w:rPr>
        <w:t>)</w:t>
      </w:r>
      <w:r w:rsidR="00CA3CB9">
        <w:rPr>
          <w:bCs/>
        </w:rPr>
        <w:t xml:space="preserve">. </w:t>
      </w:r>
      <w:r w:rsidR="00D15275">
        <w:rPr>
          <w:bCs/>
        </w:rPr>
        <w:t>This disc is of a</w:t>
      </w:r>
      <w:r w:rsidR="00D15275">
        <w:t xml:space="preserve">n </w:t>
      </w:r>
      <w:r w:rsidR="00055419">
        <w:t>anthropomorphic</w:t>
      </w:r>
      <w:r w:rsidR="00CA3CB9">
        <w:t xml:space="preserve"> Master of Animals </w:t>
      </w:r>
      <w:r w:rsidR="00055419">
        <w:t xml:space="preserve">wearing a feather headdress and leaning with </w:t>
      </w:r>
      <w:r w:rsidR="00CA3CB9">
        <w:t xml:space="preserve">arms and fingers outstretched above a </w:t>
      </w:r>
      <w:r w:rsidR="00D15275">
        <w:rPr>
          <w:bCs/>
        </w:rPr>
        <w:t>Liangzhu t</w:t>
      </w:r>
      <w:r w:rsidR="00D15275">
        <w:t>aotie, a bi-laterally symmetrical zoomorphic wild boar mask. The taotie has</w:t>
      </w:r>
      <w:r w:rsidR="00CA3CB9">
        <w:t xml:space="preserve"> </w:t>
      </w:r>
      <w:r w:rsidR="00D15275">
        <w:t>two circular eyes and a lozenge</w:t>
      </w:r>
      <w:r w:rsidR="00CA3CB9">
        <w:t>–shaped mouth</w:t>
      </w:r>
      <w:r w:rsidR="00D15275">
        <w:t>.</w:t>
      </w:r>
      <w:r w:rsidR="00897B3C">
        <w:t xml:space="preserve"> </w:t>
      </w:r>
      <w:r w:rsidR="00D437AD">
        <w:t xml:space="preserve">This iconography undoubtedly harkens back to </w:t>
      </w:r>
      <w:r w:rsidR="00D15275">
        <w:t xml:space="preserve">the Paleolithic Period </w:t>
      </w:r>
      <w:r w:rsidR="00D437AD">
        <w:t xml:space="preserve">when shamanic imagery </w:t>
      </w:r>
      <w:r w:rsidR="00D15275">
        <w:t>characterized</w:t>
      </w:r>
      <w:r w:rsidR="00D437AD">
        <w:t xml:space="preserve"> the symbolism of hunter-gatherers and was the imagery on petroglyph panels. Indeed, Hayashi </w:t>
      </w:r>
      <w:proofErr w:type="spellStart"/>
      <w:r w:rsidR="00D437AD">
        <w:t>Minao</w:t>
      </w:r>
      <w:proofErr w:type="spellEnd"/>
      <w:r w:rsidR="00D437AD">
        <w:t xml:space="preserve"> argues that the </w:t>
      </w:r>
      <w:r w:rsidR="00D15275">
        <w:t>anthropomorphic figure surmounting the taotie on congs</w:t>
      </w:r>
      <w:r w:rsidR="00D437AD">
        <w:t xml:space="preserve"> derive</w:t>
      </w:r>
      <w:r w:rsidR="00D15275">
        <w:t>s</w:t>
      </w:r>
      <w:r w:rsidR="00D437AD">
        <w:t xml:space="preserve"> from </w:t>
      </w:r>
      <w:r w:rsidR="00D15275">
        <w:t>“</w:t>
      </w:r>
      <w:proofErr w:type="spellStart"/>
      <w:r w:rsidR="00D437AD">
        <w:t>zhu</w:t>
      </w:r>
      <w:proofErr w:type="spellEnd"/>
      <w:r w:rsidR="00D437AD">
        <w:t>/</w:t>
      </w:r>
      <w:proofErr w:type="spellStart"/>
      <w:r w:rsidR="00D437AD">
        <w:t>chu</w:t>
      </w:r>
      <w:proofErr w:type="spellEnd"/>
      <w:r w:rsidR="00D15275">
        <w:t>”</w:t>
      </w:r>
      <w:r w:rsidR="00D437AD">
        <w:t xml:space="preserve"> meaning </w:t>
      </w:r>
      <w:r w:rsidR="00D15275">
        <w:t>“</w:t>
      </w:r>
      <w:r w:rsidR="00D437AD">
        <w:t>master</w:t>
      </w:r>
      <w:r w:rsidR="00D15275">
        <w:t xml:space="preserve">” </w:t>
      </w:r>
      <w:r w:rsidR="00D437AD">
        <w:t>(Hayashi 1990:6).</w:t>
      </w:r>
    </w:p>
    <w:p w:rsidR="00D21B16" w:rsidRDefault="00D437AD" w:rsidP="00D21B16">
      <w:pPr>
        <w:ind w:firstLine="720"/>
      </w:pPr>
      <w:r>
        <w:t xml:space="preserve">The </w:t>
      </w:r>
      <w:r w:rsidR="009968B5">
        <w:t xml:space="preserve">residual </w:t>
      </w:r>
      <w:r>
        <w:t xml:space="preserve">green color of the </w:t>
      </w:r>
      <w:r w:rsidR="009968B5" w:rsidRPr="008A36CB">
        <w:t>Bi PI Disc</w:t>
      </w:r>
      <w:r>
        <w:t xml:space="preserve"> </w:t>
      </w:r>
      <w:r w:rsidR="006A14EC">
        <w:t>suggests</w:t>
      </w:r>
      <w:r>
        <w:t xml:space="preserve"> the </w:t>
      </w:r>
      <w:r w:rsidR="006A14EC">
        <w:t xml:space="preserve">color </w:t>
      </w:r>
      <w:r>
        <w:t xml:space="preserve">symbolism of </w:t>
      </w:r>
      <w:r w:rsidR="00D21B16">
        <w:t>Heaven</w:t>
      </w:r>
      <w:r>
        <w:t xml:space="preserve">. </w:t>
      </w:r>
      <w:r w:rsidR="00D21B16">
        <w:t xml:space="preserve">In fact, this </w:t>
      </w:r>
      <w:r w:rsidR="009968B5" w:rsidRPr="008A36CB">
        <w:t>Bi PI Disc</w:t>
      </w:r>
      <w:r w:rsidR="00D21B16">
        <w:t xml:space="preserve"> </w:t>
      </w:r>
      <w:r w:rsidR="006A14EC">
        <w:t>was probably</w:t>
      </w:r>
      <w:r w:rsidR="00D21B16">
        <w:t xml:space="preserve"> </w:t>
      </w:r>
      <w:r w:rsidR="001F3434">
        <w:t xml:space="preserve">totally </w:t>
      </w:r>
      <w:r w:rsidR="00D21B16">
        <w:t xml:space="preserve">green, and its present reddish color is thought to have been produced by minerals leaching from </w:t>
      </w:r>
      <w:r w:rsidR="00D15275">
        <w:t>hematic fluids</w:t>
      </w:r>
      <w:r w:rsidR="00D21B16">
        <w:t xml:space="preserve"> into the nephrite during burial, a process that occurs in the first weeks after interment.</w:t>
      </w:r>
    </w:p>
    <w:p w:rsidR="00D437AD" w:rsidRDefault="00D437AD" w:rsidP="00D437AD">
      <w:pPr>
        <w:ind w:firstLine="720"/>
      </w:pPr>
      <w:r>
        <w:t xml:space="preserve">The late Zhou ritual classic, </w:t>
      </w:r>
      <w:r w:rsidRPr="00727BD0">
        <w:rPr>
          <w:i/>
          <w:iCs/>
        </w:rPr>
        <w:t>Zhou Li</w:t>
      </w:r>
      <w:r>
        <w:t xml:space="preserve"> </w:t>
      </w:r>
      <w:r w:rsidRPr="007F43AD">
        <w:rPr>
          <w:smallCaps/>
        </w:rPr>
        <w:t>p</w:t>
      </w:r>
      <w:r>
        <w:t xml:space="preserve">, </w:t>
      </w:r>
      <w:r w:rsidRPr="007F43AD">
        <w:rPr>
          <w:i/>
          <w:iCs/>
        </w:rPr>
        <w:t xml:space="preserve">Chou </w:t>
      </w:r>
      <w:proofErr w:type="gramStart"/>
      <w:r w:rsidRPr="007F43AD">
        <w:rPr>
          <w:i/>
          <w:iCs/>
        </w:rPr>
        <w:t>Li</w:t>
      </w:r>
      <w:r>
        <w:rPr>
          <w:i/>
          <w:iCs/>
        </w:rPr>
        <w:t xml:space="preserve"> </w:t>
      </w:r>
      <w:r w:rsidRPr="000E5025">
        <w:rPr>
          <w:smallCaps/>
        </w:rPr>
        <w:t xml:space="preserve"> </w:t>
      </w:r>
      <w:proofErr w:type="spellStart"/>
      <w:r w:rsidRPr="007F43AD">
        <w:rPr>
          <w:smallCaps/>
        </w:rPr>
        <w:t>wg</w:t>
      </w:r>
      <w:proofErr w:type="spellEnd"/>
      <w:proofErr w:type="gramEnd"/>
      <w:r w:rsidRPr="007F43AD">
        <w:rPr>
          <w:i/>
          <w:iCs/>
        </w:rPr>
        <w:t xml:space="preserve"> </w:t>
      </w:r>
      <w:r>
        <w:t>(</w:t>
      </w:r>
      <w:r>
        <w:rPr>
          <w:rStyle w:val="st"/>
        </w:rPr>
        <w:t>周禮</w:t>
      </w:r>
      <w:r>
        <w:rPr>
          <w:rStyle w:val="st"/>
        </w:rPr>
        <w:t xml:space="preserve">) in the </w:t>
      </w:r>
      <w:r>
        <w:t xml:space="preserve">middle of the 2nd century BCE, compiled some three thousand years after the present example was manufactured,  stipulated that  "jade is used to make the six instruments by which the king worships Heaven  and Earth and the four quarters [Spring, Summer, Autumn, Winter]. By the green </w:t>
      </w:r>
      <w:r w:rsidRPr="00D37713">
        <w:rPr>
          <w:i/>
          <w:iCs/>
        </w:rPr>
        <w:t>bi</w:t>
      </w:r>
      <w:r>
        <w:t xml:space="preserve"> (</w:t>
      </w:r>
      <w:r w:rsidRPr="00D37713">
        <w:rPr>
          <w:smallCaps/>
        </w:rPr>
        <w:t>p</w:t>
      </w:r>
      <w:r>
        <w:t xml:space="preserve">), </w:t>
      </w:r>
      <w:r w:rsidRPr="00D37713">
        <w:rPr>
          <w:i/>
          <w:iCs/>
        </w:rPr>
        <w:t>pi</w:t>
      </w:r>
      <w:r>
        <w:t xml:space="preserve"> (</w:t>
      </w:r>
      <w:proofErr w:type="spellStart"/>
      <w:r w:rsidRPr="00D37713">
        <w:rPr>
          <w:smallCaps/>
        </w:rPr>
        <w:t>wg</w:t>
      </w:r>
      <w:proofErr w:type="spellEnd"/>
      <w:r>
        <w:t>) [round jade disk], heaven is worshipped</w:t>
      </w:r>
      <w:r w:rsidR="009968B5">
        <w:t xml:space="preserve"> …</w:t>
      </w:r>
      <w:r>
        <w:t xml:space="preserve"> " (</w:t>
      </w:r>
      <w:proofErr w:type="spellStart"/>
      <w:r>
        <w:t>Biot</w:t>
      </w:r>
      <w:proofErr w:type="spellEnd"/>
      <w:r>
        <w:t xml:space="preserve"> 1851). </w:t>
      </w:r>
      <w:r w:rsidR="006A14EC">
        <w:t xml:space="preserve"> According the Zhao </w:t>
      </w:r>
      <w:proofErr w:type="spellStart"/>
      <w:r w:rsidR="006A14EC">
        <w:t>Shuang’s</w:t>
      </w:r>
      <w:proofErr w:type="spellEnd"/>
      <w:r w:rsidR="006A14EC">
        <w:t xml:space="preserve"> Commentary Earth is stationary while the sky revolves in motion, a cosmological concept accepted by the ancients (Chen 1984:95). In this model of a revolving sky the Pole Star is the non-moving pivot. In the </w:t>
      </w:r>
      <w:proofErr w:type="spellStart"/>
      <w:r w:rsidR="006A14EC" w:rsidRPr="006A14EC">
        <w:rPr>
          <w:i/>
        </w:rPr>
        <w:t>Lushi</w:t>
      </w:r>
      <w:proofErr w:type="spellEnd"/>
      <w:r w:rsidR="006A14EC" w:rsidRPr="006A14EC">
        <w:rPr>
          <w:i/>
        </w:rPr>
        <w:t xml:space="preserve"> </w:t>
      </w:r>
      <w:proofErr w:type="spellStart"/>
      <w:r w:rsidR="006A14EC" w:rsidRPr="006A14EC">
        <w:rPr>
          <w:i/>
        </w:rPr>
        <w:t>chunqiu</w:t>
      </w:r>
      <w:proofErr w:type="spellEnd"/>
      <w:r w:rsidR="000C602E">
        <w:rPr>
          <w:i/>
        </w:rPr>
        <w:t xml:space="preserve"> </w:t>
      </w:r>
      <w:r w:rsidR="000C602E" w:rsidRPr="000C602E">
        <w:t>(v. 2: 659)</w:t>
      </w:r>
      <w:r w:rsidR="006A14EC" w:rsidRPr="000C602E">
        <w:t xml:space="preserve">: </w:t>
      </w:r>
      <w:r w:rsidR="006A14EC">
        <w:t>“The guiding stars and the sky all wander but the pivot of the sky does not move</w:t>
      </w:r>
      <w:r w:rsidR="000C602E">
        <w:t>.</w:t>
      </w:r>
      <w:r w:rsidR="006A14EC">
        <w:t xml:space="preserve">” </w:t>
      </w:r>
      <w:r w:rsidR="004E6475">
        <w:t xml:space="preserve"> Therefore, the central circular hole in this </w:t>
      </w:r>
      <w:r w:rsidR="004E6475" w:rsidRPr="008A36CB">
        <w:t>Bi P</w:t>
      </w:r>
      <w:r w:rsidR="00D15275">
        <w:t>i</w:t>
      </w:r>
      <w:r w:rsidR="004E6475" w:rsidRPr="008A36CB">
        <w:t xml:space="preserve"> Disc</w:t>
      </w:r>
      <w:r w:rsidR="004E6475">
        <w:t xml:space="preserve"> symbolizes the unmoving pivot, the pole star, and it is possible that this disc was used to view it through this hole in the night sky.</w:t>
      </w:r>
    </w:p>
    <w:p w:rsidR="00D15275" w:rsidRPr="00B9026D" w:rsidRDefault="00D15275" w:rsidP="00D15275">
      <w:r w:rsidRPr="00B9026D">
        <w:rPr>
          <w:b/>
        </w:rPr>
        <w:t>LC Classification</w:t>
      </w:r>
      <w:r w:rsidRPr="00DF4BEF">
        <w:rPr>
          <w:b/>
        </w:rPr>
        <w:t xml:space="preserve">: </w:t>
      </w:r>
      <w:r w:rsidRPr="00F209FB">
        <w:t>NK5750.</w:t>
      </w:r>
      <w:proofErr w:type="gramStart"/>
      <w:r w:rsidRPr="00F209FB">
        <w:t>2.A</w:t>
      </w:r>
      <w:proofErr w:type="gramEnd"/>
      <w:r w:rsidRPr="00F209FB">
        <w:t>1</w:t>
      </w:r>
    </w:p>
    <w:p w:rsidR="00D15275" w:rsidRPr="007226C1" w:rsidRDefault="00D15275" w:rsidP="00D15275">
      <w:pPr>
        <w:rPr>
          <w:b/>
          <w:noProof/>
        </w:rPr>
      </w:pPr>
      <w:r w:rsidRPr="00B9026D">
        <w:rPr>
          <w:b/>
        </w:rPr>
        <w:t>Date or Time Horizon:</w:t>
      </w:r>
      <w:r w:rsidRPr="00B9026D">
        <w:t xml:space="preserve"> </w:t>
      </w:r>
      <w:r>
        <w:t xml:space="preserve">Early </w:t>
      </w:r>
      <w:r w:rsidRPr="00F209FB">
        <w:t>Liangzhu Period-</w:t>
      </w:r>
      <w:r>
        <w:t>3400-3000 BCE</w:t>
      </w:r>
    </w:p>
    <w:p w:rsidR="00D15275" w:rsidRPr="007226C1" w:rsidRDefault="00D15275" w:rsidP="00D15275">
      <w:pPr>
        <w:rPr>
          <w:b/>
        </w:rPr>
      </w:pPr>
      <w:r w:rsidRPr="00B9026D">
        <w:rPr>
          <w:b/>
        </w:rPr>
        <w:t>Geographical Area:</w:t>
      </w:r>
      <w:r w:rsidRPr="00B9026D">
        <w:t xml:space="preserve"> </w:t>
      </w:r>
      <w:r>
        <w:t xml:space="preserve">Early </w:t>
      </w:r>
      <w:r w:rsidRPr="00F209FB">
        <w:t xml:space="preserve">Liangzhu </w:t>
      </w:r>
      <w:r>
        <w:t>Period</w:t>
      </w:r>
      <w:r w:rsidRPr="00F209FB">
        <w:t xml:space="preserve">, </w:t>
      </w:r>
      <w:r>
        <w:t xml:space="preserve">Dong </w:t>
      </w:r>
      <w:proofErr w:type="spellStart"/>
      <w:r>
        <w:t>Tiaoxi</w:t>
      </w:r>
      <w:proofErr w:type="spellEnd"/>
      <w:r>
        <w:t xml:space="preserve"> River </w:t>
      </w:r>
    </w:p>
    <w:p w:rsidR="00D15275" w:rsidRDefault="00D15275" w:rsidP="00D15275">
      <w:r w:rsidRPr="00B9026D">
        <w:t>Map</w:t>
      </w:r>
      <w:r>
        <w:t>s</w:t>
      </w:r>
      <w:r w:rsidRPr="00B9026D">
        <w:t xml:space="preserve">: </w:t>
      </w:r>
    </w:p>
    <w:p w:rsidR="00D15275" w:rsidRDefault="00D15275" w:rsidP="00D15275">
      <w:r>
        <w:object w:dxaOrig="5183" w:dyaOrig="2591">
          <v:shape id="_x0000_i1032" type="#_x0000_t75" style="width:420.95pt;height:211.2pt" o:ole="">
            <v:imagedata r:id="rId18" o:title=""/>
          </v:shape>
          <o:OLEObject Type="Embed" ProgID="Unknown" ShapeID="_x0000_i1032" DrawAspect="Content" ObjectID="_1581342304" r:id="rId19"/>
        </w:object>
      </w:r>
    </w:p>
    <w:p w:rsidR="00D15275" w:rsidRDefault="00D15275" w:rsidP="00D15275">
      <w:r>
        <w:t xml:space="preserve">Fig. 8. China, Neolithic Period, ca. 8000 - ca. 2000 BCE after </w:t>
      </w:r>
      <w:r w:rsidRPr="00F209FB">
        <w:t>https://etcweb.princeton.edu/asianart/assets/map_china_neolithic.gif</w:t>
      </w:r>
    </w:p>
    <w:p w:rsidR="00D15275" w:rsidRDefault="00D15275" w:rsidP="00D15275">
      <w:pPr>
        <w:rPr>
          <w:noProof/>
        </w:rPr>
      </w:pPr>
      <w:r w:rsidRPr="007226C1">
        <w:rPr>
          <w:noProof/>
        </w:rPr>
        <w:t xml:space="preserve"> </w:t>
      </w:r>
    </w:p>
    <w:p w:rsidR="00D15275" w:rsidRDefault="00D15275" w:rsidP="00D15275">
      <w:r>
        <w:rPr>
          <w:noProof/>
          <w:lang w:eastAsia="en-US"/>
        </w:rPr>
        <w:drawing>
          <wp:inline distT="0" distB="0" distL="0" distR="0" wp14:anchorId="74D0BBEE" wp14:editId="06C68E47">
            <wp:extent cx="6350840" cy="353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30000"/>
                              </a14:imgEffect>
                              <a14:imgEffect>
                                <a14:brightnessContrast bright="10000" contrast="28000"/>
                              </a14:imgEffect>
                            </a14:imgLayer>
                          </a14:imgProps>
                        </a:ext>
                      </a:extLst>
                    </a:blip>
                    <a:stretch>
                      <a:fillRect/>
                    </a:stretch>
                  </pic:blipFill>
                  <pic:spPr>
                    <a:xfrm>
                      <a:off x="0" y="0"/>
                      <a:ext cx="6359416" cy="3535368"/>
                    </a:xfrm>
                    <a:prstGeom prst="rect">
                      <a:avLst/>
                    </a:prstGeom>
                  </pic:spPr>
                </pic:pic>
              </a:graphicData>
            </a:graphic>
          </wp:inline>
        </w:drawing>
      </w:r>
    </w:p>
    <w:p w:rsidR="00D15275" w:rsidRPr="00000C11" w:rsidRDefault="00D15275" w:rsidP="00D15275">
      <w:pPr>
        <w:rPr>
          <w:rStyle w:val="Strong"/>
          <w:b w:val="0"/>
        </w:rPr>
      </w:pPr>
      <w:r w:rsidRPr="000F435A">
        <w:rPr>
          <w:rStyle w:val="Strong"/>
          <w:b w:val="0"/>
        </w:rPr>
        <w:t xml:space="preserve">Fig. </w:t>
      </w:r>
      <w:r>
        <w:rPr>
          <w:rStyle w:val="Strong"/>
          <w:b w:val="0"/>
        </w:rPr>
        <w:t>9</w:t>
      </w:r>
      <w:r w:rsidRPr="000F435A">
        <w:rPr>
          <w:rStyle w:val="Strong"/>
          <w:b w:val="0"/>
        </w:rPr>
        <w:t>. Liangzhu (300 ha)</w:t>
      </w:r>
      <w:r w:rsidRPr="00000C11">
        <w:rPr>
          <w:rStyle w:val="Strong"/>
          <w:b w:val="0"/>
        </w:rPr>
        <w:t xml:space="preserve"> </w:t>
      </w:r>
      <w:r w:rsidRPr="00000C11">
        <w:t xml:space="preserve">showing the </w:t>
      </w:r>
      <w:r>
        <w:t xml:space="preserve">Dong </w:t>
      </w:r>
      <w:proofErr w:type="spellStart"/>
      <w:r>
        <w:t>Tiaoxi</w:t>
      </w:r>
      <w:proofErr w:type="spellEnd"/>
      <w:r>
        <w:t xml:space="preserve"> River in the background, the </w:t>
      </w:r>
      <w:r w:rsidRPr="00000C11">
        <w:t>packed earthen perimeter wall</w:t>
      </w:r>
      <w:r>
        <w:t>s</w:t>
      </w:r>
      <w:r w:rsidRPr="00000C11">
        <w:t xml:space="preserve">, canals, </w:t>
      </w:r>
      <w:r>
        <w:t xml:space="preserve">elevated residences and the central, packed-earthen, </w:t>
      </w:r>
      <w:r w:rsidRPr="00000C11">
        <w:t xml:space="preserve">rectangular Mojiaoshan </w:t>
      </w:r>
      <w:r>
        <w:t>(</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DengXian" w:hint="eastAsia"/>
        </w:rPr>
        <w:t>)</w:t>
      </w:r>
      <w:r>
        <w:rPr>
          <w:rFonts w:eastAsia="MS Gothic" w:hint="eastAsia"/>
        </w:rPr>
        <w:t xml:space="preserve"> </w:t>
      </w:r>
      <w:r>
        <w:t>communal</w:t>
      </w:r>
      <w:r w:rsidRPr="00000C11">
        <w:t xml:space="preserve"> center after an artist’s conceptualization </w:t>
      </w:r>
      <w:r>
        <w:rPr>
          <w:rStyle w:val="Strong"/>
          <w:b w:val="0"/>
        </w:rPr>
        <w:t>from</w:t>
      </w:r>
      <w:r w:rsidRPr="000F435A">
        <w:rPr>
          <w:rStyle w:val="Strong"/>
          <w:b w:val="0"/>
        </w:rPr>
        <w:t xml:space="preserve"> </w:t>
      </w:r>
      <w:hyperlink r:id="rId22" w:history="1">
        <w:r w:rsidRPr="00000C11">
          <w:rPr>
            <w:rStyle w:val="Hyperlink"/>
            <w:b/>
          </w:rPr>
          <w:t>http://p3.pstatp.com/large/615f00050b7a0d5bc064</w:t>
        </w:r>
      </w:hyperlink>
      <w:r w:rsidRPr="00000C11">
        <w:rPr>
          <w:rFonts w:eastAsia="MS Gothic" w:hint="eastAsia"/>
        </w:rPr>
        <w:t>.</w:t>
      </w:r>
    </w:p>
    <w:p w:rsidR="00D15275" w:rsidRDefault="00D15275" w:rsidP="00D15275">
      <w:r>
        <w:object w:dxaOrig="8638" w:dyaOrig="5183">
          <v:shape id="_x0000_i1033" type="#_x0000_t75" style="width:501.6pt;height:300.5pt" o:ole="">
            <v:imagedata r:id="rId23" o:title=""/>
          </v:shape>
          <o:OLEObject Type="Embed" ProgID="Unknown" ShapeID="_x0000_i1033" DrawAspect="Content" ObjectID="_1581342305" r:id="rId24"/>
        </w:object>
      </w:r>
    </w:p>
    <w:p w:rsidR="00D15275" w:rsidRDefault="00D15275" w:rsidP="00D15275">
      <w:r w:rsidRPr="00000C11">
        <w:t xml:space="preserve">Fig. </w:t>
      </w:r>
      <w:r>
        <w:t>10</w:t>
      </w:r>
      <w:r w:rsidRPr="00000C11">
        <w:t xml:space="preserve">. </w:t>
      </w:r>
      <w:r w:rsidRPr="000F435A">
        <w:rPr>
          <w:rStyle w:val="Strong"/>
          <w:b w:val="0"/>
        </w:rPr>
        <w:t>Liangzhu (300 ha) model</w:t>
      </w:r>
      <w:r>
        <w:rPr>
          <w:rStyle w:val="Strong"/>
          <w:b w:val="0"/>
        </w:rPr>
        <w:t xml:space="preserve"> </w:t>
      </w:r>
      <w:r w:rsidRPr="00000C11">
        <w:t xml:space="preserve">showing the </w:t>
      </w:r>
      <w:r>
        <w:t xml:space="preserve">canals from the Dong </w:t>
      </w:r>
      <w:proofErr w:type="spellStart"/>
      <w:r>
        <w:t>Tiaoxi</w:t>
      </w:r>
      <w:proofErr w:type="spellEnd"/>
      <w:r>
        <w:t xml:space="preserve"> River, the </w:t>
      </w:r>
      <w:r w:rsidRPr="00000C11">
        <w:t>packed earthen perimeter wall</w:t>
      </w:r>
      <w:r>
        <w:t>s</w:t>
      </w:r>
      <w:r w:rsidRPr="00000C11">
        <w:t xml:space="preserve">, </w:t>
      </w:r>
      <w:r>
        <w:t xml:space="preserve">subsidiary </w:t>
      </w:r>
      <w:r w:rsidRPr="00000C11">
        <w:t xml:space="preserve">canals, </w:t>
      </w:r>
      <w:r>
        <w:t xml:space="preserve">elevated </w:t>
      </w:r>
      <w:r w:rsidRPr="00000C11">
        <w:t xml:space="preserve">residences and the </w:t>
      </w:r>
      <w:r>
        <w:t xml:space="preserve">upper </w:t>
      </w:r>
      <w:r w:rsidRPr="00000C11">
        <w:t>central</w:t>
      </w:r>
      <w:r>
        <w:t>,</w:t>
      </w:r>
      <w:r w:rsidRPr="00000C11">
        <w:t xml:space="preserve"> </w:t>
      </w:r>
      <w:r>
        <w:t xml:space="preserve">rammed-earthen, </w:t>
      </w:r>
      <w:r w:rsidRPr="00000C11">
        <w:t xml:space="preserve">rectangular Mojiaoshan </w:t>
      </w:r>
      <w:r>
        <w:t>(</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DengXian" w:hint="eastAsia"/>
        </w:rPr>
        <w:t>)</w:t>
      </w:r>
      <w:r>
        <w:rPr>
          <w:rFonts w:eastAsia="MS Gothic" w:hint="eastAsia"/>
        </w:rPr>
        <w:t xml:space="preserve"> </w:t>
      </w:r>
      <w:r>
        <w:t>3 ha, 10 m-high,</w:t>
      </w:r>
      <w:r w:rsidRPr="00000C11">
        <w:t xml:space="preserve"> </w:t>
      </w:r>
      <w:r>
        <w:t>communal</w:t>
      </w:r>
      <w:r w:rsidRPr="00000C11">
        <w:t xml:space="preserve"> center</w:t>
      </w:r>
      <w:r>
        <w:t>. In addition, smaller, rammed-earthen platforms abound, some of which were constructed of fired adobe bricks.</w:t>
      </w:r>
      <w:r w:rsidRPr="00000C11">
        <w:t xml:space="preserve"> </w:t>
      </w:r>
      <w:r>
        <w:t>A</w:t>
      </w:r>
      <w:r w:rsidRPr="00000C11">
        <w:t xml:space="preserve">fter an artist’s </w:t>
      </w:r>
      <w:r>
        <w:t>model</w:t>
      </w:r>
      <w:r w:rsidRPr="00000C11">
        <w:t xml:space="preserve"> </w:t>
      </w:r>
      <w:r>
        <w:rPr>
          <w:rStyle w:val="Strong"/>
          <w:b w:val="0"/>
        </w:rPr>
        <w:t>from</w:t>
      </w:r>
      <w:r w:rsidRPr="00000C11">
        <w:rPr>
          <w:rStyle w:val="Strong"/>
          <w:b w:val="0"/>
        </w:rPr>
        <w:t xml:space="preserve"> </w:t>
      </w:r>
      <w:hyperlink r:id="rId25" w:history="1">
        <w:r w:rsidRPr="00BC016C">
          <w:rPr>
            <w:rStyle w:val="Hyperlink"/>
          </w:rPr>
          <w:t>http://p3.pstatp.com/large/616100014bf6036976ba</w:t>
        </w:r>
      </w:hyperlink>
      <w:r w:rsidRPr="00000C11">
        <w:t>.</w:t>
      </w:r>
    </w:p>
    <w:p w:rsidR="00D15275" w:rsidRDefault="00D15275" w:rsidP="00D15275">
      <w:r>
        <w:object w:dxaOrig="4319" w:dyaOrig="3455">
          <v:shape id="_x0000_i1034" type="#_x0000_t75" style="width:3in;height:172.8pt" o:ole="">
            <v:imagedata r:id="rId26" o:title=""/>
          </v:shape>
          <o:OLEObject Type="Embed" ProgID="Unknown" ShapeID="_x0000_i1034" DrawAspect="Content" ObjectID="_1581342306" r:id="rId27"/>
        </w:object>
      </w:r>
    </w:p>
    <w:p w:rsidR="00D15275" w:rsidRPr="00000C11" w:rsidRDefault="00D15275" w:rsidP="00D15275">
      <w:r>
        <w:t xml:space="preserve">Fig. 11. Liangzhu complex on the Dong </w:t>
      </w:r>
      <w:proofErr w:type="spellStart"/>
      <w:r>
        <w:t>Tiaoxi</w:t>
      </w:r>
      <w:proofErr w:type="spellEnd"/>
      <w:r>
        <w:t xml:space="preserve"> River with water courses and subsidiary sites after </w:t>
      </w:r>
      <w:r w:rsidRPr="00B057C7">
        <w:t>https://www.degruyter.com</w:t>
      </w:r>
    </w:p>
    <w:p w:rsidR="00D15275" w:rsidRPr="00000C11" w:rsidRDefault="00D15275" w:rsidP="00D15275"/>
    <w:p w:rsidR="00D15275" w:rsidRPr="00B9026D" w:rsidRDefault="00D15275" w:rsidP="00D15275">
      <w:r w:rsidRPr="00B9026D">
        <w:rPr>
          <w:noProof/>
          <w:lang w:eastAsia="en-US"/>
        </w:rPr>
        <w:drawing>
          <wp:inline distT="0" distB="0" distL="0" distR="0" wp14:anchorId="0A4CF42A" wp14:editId="453FB5D7">
            <wp:extent cx="3030415" cy="2209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BEBA8EAE-BF5A-486C-A8C5-ECC9F3942E4B}">
                          <a14:imgProps xmlns:a14="http://schemas.microsoft.com/office/drawing/2010/main">
                            <a14:imgLayer r:embed="rId29">
                              <a14:imgEffect>
                                <a14:sharpenSoften amount="66000"/>
                              </a14:imgEffect>
                              <a14:imgEffect>
                                <a14:brightnessContrast bright="-14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037436" cy="2214263"/>
                    </a:xfrm>
                    <a:prstGeom prst="rect">
                      <a:avLst/>
                    </a:prstGeom>
                    <a:noFill/>
                    <a:ln>
                      <a:noFill/>
                    </a:ln>
                  </pic:spPr>
                </pic:pic>
              </a:graphicData>
            </a:graphic>
          </wp:inline>
        </w:drawing>
      </w:r>
    </w:p>
    <w:p w:rsidR="00D15275" w:rsidRPr="00B9026D" w:rsidRDefault="00D15275" w:rsidP="00D15275">
      <w:r w:rsidRPr="00B9026D">
        <w:t xml:space="preserve">Fig. </w:t>
      </w:r>
      <w:r>
        <w:t>12</w:t>
      </w:r>
      <w:r w:rsidRPr="00B9026D">
        <w:t xml:space="preserve">. Detail of </w:t>
      </w:r>
      <w:r>
        <w:t>m</w:t>
      </w:r>
      <w:r w:rsidRPr="00B9026D">
        <w:t xml:space="preserve">ajor Middle Liangzhu </w:t>
      </w:r>
      <w:r>
        <w:t xml:space="preserve">Period associated </w:t>
      </w:r>
      <w:r w:rsidRPr="00B9026D">
        <w:t>sites. After Zhou Ying 2007.</w:t>
      </w:r>
    </w:p>
    <w:p w:rsidR="00D15275" w:rsidRPr="00B9026D" w:rsidRDefault="00D15275" w:rsidP="00D15275">
      <w:r w:rsidRPr="00B9026D">
        <w:t xml:space="preserve">1, </w:t>
      </w:r>
      <w:proofErr w:type="spellStart"/>
      <w:r w:rsidRPr="00B9026D">
        <w:t>Gaochengdun</w:t>
      </w:r>
      <w:proofErr w:type="spellEnd"/>
      <w:r w:rsidRPr="00B9026D">
        <w:t xml:space="preserve"> </w:t>
      </w:r>
      <w:r w:rsidRPr="00B9026D">
        <w:rPr>
          <w:rFonts w:eastAsia="MS Gothic"/>
        </w:rPr>
        <w:t>高</w:t>
      </w:r>
      <w:r w:rsidRPr="00B9026D">
        <w:t xml:space="preserve"> </w:t>
      </w:r>
      <w:r w:rsidRPr="00B9026D">
        <w:rPr>
          <w:rFonts w:eastAsia="MS Gothic"/>
        </w:rPr>
        <w:t>城</w:t>
      </w:r>
      <w:r w:rsidRPr="00B9026D">
        <w:t xml:space="preserve"> </w:t>
      </w:r>
      <w:r w:rsidRPr="00B9026D">
        <w:rPr>
          <w:rFonts w:eastAsia="MS Gothic"/>
        </w:rPr>
        <w:t>墩</w:t>
      </w:r>
      <w:r w:rsidRPr="00B9026D">
        <w:t xml:space="preserve">; 2, </w:t>
      </w:r>
      <w:proofErr w:type="spellStart"/>
      <w:r w:rsidRPr="00B9026D">
        <w:t>Zhaolingshan</w:t>
      </w:r>
      <w:proofErr w:type="spellEnd"/>
      <w:r w:rsidRPr="00B9026D">
        <w:t xml:space="preserve"> </w:t>
      </w:r>
      <w:r w:rsidRPr="00B9026D">
        <w:rPr>
          <w:rFonts w:eastAsia="Microsoft JhengHei"/>
        </w:rPr>
        <w:t>赵</w:t>
      </w:r>
      <w:r w:rsidRPr="00B9026D">
        <w:t xml:space="preserve"> </w:t>
      </w:r>
      <w:r w:rsidRPr="00B9026D">
        <w:rPr>
          <w:rFonts w:eastAsia="MS Gothic"/>
        </w:rPr>
        <w:t>陵</w:t>
      </w:r>
      <w:r w:rsidRPr="00B9026D">
        <w:t xml:space="preserve"> </w:t>
      </w:r>
      <w:r w:rsidRPr="00B9026D">
        <w:rPr>
          <w:rFonts w:eastAsia="MS Gothic"/>
        </w:rPr>
        <w:t>山</w:t>
      </w:r>
      <w:r w:rsidRPr="00B9026D">
        <w:t xml:space="preserve">; 3, </w:t>
      </w:r>
      <w:proofErr w:type="spellStart"/>
      <w:r w:rsidRPr="00B9026D">
        <w:t>Shaoqingshan</w:t>
      </w:r>
      <w:proofErr w:type="spellEnd"/>
      <w:r w:rsidRPr="00B9026D">
        <w:t xml:space="preserve"> </w:t>
      </w:r>
      <w:r w:rsidRPr="00B9026D">
        <w:rPr>
          <w:rFonts w:eastAsia="MS Gothic"/>
        </w:rPr>
        <w:t>少</w:t>
      </w:r>
      <w:r w:rsidRPr="00B9026D">
        <w:t xml:space="preserve"> </w:t>
      </w:r>
      <w:r w:rsidRPr="00B9026D">
        <w:rPr>
          <w:rFonts w:eastAsia="MS Gothic"/>
        </w:rPr>
        <w:t>卿</w:t>
      </w:r>
      <w:r w:rsidRPr="00B9026D">
        <w:t xml:space="preserve"> </w:t>
      </w:r>
      <w:r w:rsidRPr="00B9026D">
        <w:rPr>
          <w:rFonts w:eastAsia="MS Gothic"/>
        </w:rPr>
        <w:t>山</w:t>
      </w:r>
      <w:r w:rsidRPr="00B9026D">
        <w:t xml:space="preserve">; 4, </w:t>
      </w:r>
      <w:proofErr w:type="spellStart"/>
      <w:r w:rsidRPr="00B9026D">
        <w:t>Guangfulin</w:t>
      </w:r>
      <w:proofErr w:type="spellEnd"/>
      <w:r w:rsidRPr="00B9026D">
        <w:t xml:space="preserve"> </w:t>
      </w:r>
      <w:r w:rsidRPr="00B9026D">
        <w:rPr>
          <w:rFonts w:eastAsia="MS Gothic"/>
        </w:rPr>
        <w:t>广</w:t>
      </w:r>
      <w:r w:rsidRPr="00B9026D">
        <w:t xml:space="preserve"> </w:t>
      </w:r>
      <w:r w:rsidRPr="00B9026D">
        <w:rPr>
          <w:rFonts w:eastAsia="MS Gothic"/>
        </w:rPr>
        <w:t>富</w:t>
      </w:r>
      <w:r w:rsidRPr="00B9026D">
        <w:t xml:space="preserve"> </w:t>
      </w:r>
      <w:r w:rsidRPr="00B9026D">
        <w:rPr>
          <w:rFonts w:eastAsia="MS Gothic"/>
        </w:rPr>
        <w:t>林</w:t>
      </w:r>
      <w:r w:rsidRPr="00B9026D">
        <w:t xml:space="preserve">; 5, </w:t>
      </w:r>
      <w:proofErr w:type="spellStart"/>
      <w:r w:rsidRPr="00B9026D">
        <w:t>Pingqiudun</w:t>
      </w:r>
      <w:proofErr w:type="spellEnd"/>
      <w:r w:rsidRPr="00B9026D">
        <w:t xml:space="preserve"> </w:t>
      </w:r>
      <w:r w:rsidRPr="00B9026D">
        <w:rPr>
          <w:rFonts w:eastAsia="MS Gothic"/>
        </w:rPr>
        <w:t>平</w:t>
      </w:r>
      <w:r w:rsidRPr="00B9026D">
        <w:t xml:space="preserve"> </w:t>
      </w:r>
      <w:r w:rsidRPr="00B9026D">
        <w:rPr>
          <w:rFonts w:eastAsia="MS Gothic"/>
        </w:rPr>
        <w:t>丘</w:t>
      </w:r>
      <w:r w:rsidRPr="00B9026D">
        <w:t xml:space="preserve"> </w:t>
      </w:r>
      <w:r w:rsidRPr="00B9026D">
        <w:rPr>
          <w:rFonts w:eastAsia="MS Gothic"/>
        </w:rPr>
        <w:t>墩</w:t>
      </w:r>
      <w:r w:rsidRPr="00B9026D">
        <w:t xml:space="preserve">; 6, </w:t>
      </w:r>
      <w:proofErr w:type="spellStart"/>
      <w:r w:rsidRPr="00B9026D">
        <w:t>Daimudun</w:t>
      </w:r>
      <w:proofErr w:type="spellEnd"/>
      <w:r w:rsidRPr="00B9026D">
        <w:t xml:space="preserve"> </w:t>
      </w:r>
      <w:r w:rsidRPr="00B9026D">
        <w:rPr>
          <w:rFonts w:eastAsia="MS Gothic"/>
        </w:rPr>
        <w:t>戴</w:t>
      </w:r>
      <w:r w:rsidRPr="00B9026D">
        <w:t xml:space="preserve"> </w:t>
      </w:r>
      <w:r w:rsidRPr="00B9026D">
        <w:rPr>
          <w:rFonts w:eastAsia="MS Gothic"/>
        </w:rPr>
        <w:t>母</w:t>
      </w:r>
      <w:r w:rsidRPr="00B9026D">
        <w:t xml:space="preserve"> </w:t>
      </w:r>
      <w:r w:rsidRPr="00B9026D">
        <w:rPr>
          <w:rFonts w:eastAsia="MS Gothic"/>
        </w:rPr>
        <w:t>墩</w:t>
      </w:r>
      <w:r w:rsidRPr="00B9026D">
        <w:t xml:space="preserve">; 7, </w:t>
      </w:r>
      <w:proofErr w:type="spellStart"/>
      <w:r w:rsidRPr="00B9026D">
        <w:t>Xindili</w:t>
      </w:r>
      <w:proofErr w:type="spellEnd"/>
      <w:r w:rsidRPr="00B9026D">
        <w:t xml:space="preserve"> </w:t>
      </w:r>
      <w:r w:rsidRPr="00B9026D">
        <w:rPr>
          <w:rFonts w:eastAsia="MS Gothic"/>
        </w:rPr>
        <w:t>新</w:t>
      </w:r>
      <w:r w:rsidRPr="00B9026D">
        <w:t xml:space="preserve"> </w:t>
      </w:r>
      <w:r w:rsidRPr="00B9026D">
        <w:rPr>
          <w:rFonts w:eastAsia="MS Gothic"/>
        </w:rPr>
        <w:t>地</w:t>
      </w:r>
      <w:r w:rsidRPr="00B9026D">
        <w:t xml:space="preserve"> </w:t>
      </w:r>
      <w:r w:rsidRPr="00B9026D">
        <w:rPr>
          <w:rFonts w:eastAsia="MS Gothic"/>
        </w:rPr>
        <w:t>里</w:t>
      </w:r>
      <w:r>
        <w:t>; 8, Pu</w:t>
      </w:r>
      <w:r w:rsidRPr="00B9026D">
        <w:t xml:space="preserve">’ </w:t>
      </w:r>
      <w:proofErr w:type="spellStart"/>
      <w:r w:rsidRPr="00B9026D">
        <w:t>anqiao</w:t>
      </w:r>
      <w:proofErr w:type="spellEnd"/>
      <w:r w:rsidRPr="00B9026D">
        <w:t xml:space="preserve"> </w:t>
      </w:r>
      <w:r w:rsidRPr="00B9026D">
        <w:rPr>
          <w:rFonts w:eastAsia="MS Gothic"/>
        </w:rPr>
        <w:t>普</w:t>
      </w:r>
      <w:r w:rsidRPr="00B9026D">
        <w:t xml:space="preserve"> </w:t>
      </w:r>
      <w:r w:rsidRPr="00B9026D">
        <w:rPr>
          <w:rFonts w:eastAsia="MS Gothic"/>
        </w:rPr>
        <w:t>安</w:t>
      </w:r>
      <w:r w:rsidRPr="00B9026D">
        <w:t xml:space="preserve"> </w:t>
      </w:r>
      <w:r w:rsidRPr="00B9026D">
        <w:rPr>
          <w:rFonts w:eastAsia="Microsoft JhengHei"/>
        </w:rPr>
        <w:t>桥</w:t>
      </w:r>
      <w:r w:rsidRPr="00B9026D">
        <w:t xml:space="preserve">; 9, </w:t>
      </w:r>
      <w:proofErr w:type="spellStart"/>
      <w:r w:rsidRPr="00B9026D">
        <w:t>Zhangjiabang</w:t>
      </w:r>
      <w:proofErr w:type="spellEnd"/>
      <w:r w:rsidRPr="00B9026D">
        <w:t xml:space="preserve">, </w:t>
      </w:r>
      <w:r w:rsidRPr="00B9026D">
        <w:rPr>
          <w:rFonts w:eastAsia="Microsoft JhengHei"/>
        </w:rPr>
        <w:t>赵</w:t>
      </w:r>
      <w:r w:rsidRPr="00B9026D">
        <w:t xml:space="preserve"> </w:t>
      </w:r>
      <w:r w:rsidRPr="00B9026D">
        <w:rPr>
          <w:rFonts w:eastAsia="MS Gothic"/>
        </w:rPr>
        <w:t>家</w:t>
      </w:r>
      <w:r w:rsidRPr="00B9026D">
        <w:t xml:space="preserve"> </w:t>
      </w:r>
      <w:r w:rsidRPr="00B9026D">
        <w:rPr>
          <w:rFonts w:eastAsia="MS Gothic"/>
        </w:rPr>
        <w:t>浜</w:t>
      </w:r>
      <w:r w:rsidRPr="00B9026D">
        <w:t xml:space="preserve">, </w:t>
      </w:r>
      <w:proofErr w:type="spellStart"/>
      <w:r w:rsidRPr="00B9026D">
        <w:t>Xujiabang</w:t>
      </w:r>
      <w:proofErr w:type="spellEnd"/>
      <w:r w:rsidRPr="00B9026D">
        <w:t xml:space="preserve"> </w:t>
      </w:r>
      <w:r w:rsidRPr="00B9026D">
        <w:rPr>
          <w:rFonts w:eastAsia="MS Gothic"/>
        </w:rPr>
        <w:t>徐</w:t>
      </w:r>
      <w:r w:rsidRPr="00B9026D">
        <w:t xml:space="preserve"> </w:t>
      </w:r>
      <w:r w:rsidRPr="00B9026D">
        <w:rPr>
          <w:rFonts w:eastAsia="MS Gothic"/>
        </w:rPr>
        <w:t>家</w:t>
      </w:r>
      <w:r w:rsidRPr="00B9026D">
        <w:t xml:space="preserve"> </w:t>
      </w:r>
      <w:r w:rsidRPr="00B9026D">
        <w:rPr>
          <w:rFonts w:eastAsia="MS Gothic"/>
        </w:rPr>
        <w:t>浜</w:t>
      </w:r>
      <w:r w:rsidRPr="00B9026D">
        <w:t xml:space="preserve">; 10, </w:t>
      </w:r>
      <w:proofErr w:type="spellStart"/>
      <w:r w:rsidRPr="00B9026D">
        <w:t>Heyedi</w:t>
      </w:r>
      <w:proofErr w:type="spellEnd"/>
      <w:r w:rsidRPr="00B9026D">
        <w:t xml:space="preserve"> </w:t>
      </w:r>
      <w:r w:rsidRPr="00B9026D">
        <w:rPr>
          <w:rFonts w:eastAsia="MS Gothic"/>
        </w:rPr>
        <w:t>荷</w:t>
      </w:r>
      <w:r w:rsidRPr="00B9026D">
        <w:t xml:space="preserve"> </w:t>
      </w:r>
      <w:r w:rsidRPr="00B9026D">
        <w:rPr>
          <w:rFonts w:eastAsia="MS Gothic"/>
        </w:rPr>
        <w:t>叶</w:t>
      </w:r>
      <w:r w:rsidRPr="00B9026D">
        <w:t xml:space="preserve"> </w:t>
      </w:r>
      <w:r w:rsidRPr="00B9026D">
        <w:rPr>
          <w:rFonts w:eastAsia="MS Gothic"/>
        </w:rPr>
        <w:t>地</w:t>
      </w:r>
      <w:r w:rsidRPr="00B9026D">
        <w:t xml:space="preserve">; 11, </w:t>
      </w:r>
      <w:proofErr w:type="spellStart"/>
      <w:r w:rsidRPr="00B9026D">
        <w:t>Xubuqiao</w:t>
      </w:r>
      <w:proofErr w:type="spellEnd"/>
      <w:r w:rsidRPr="00B9026D">
        <w:t xml:space="preserve"> </w:t>
      </w:r>
      <w:r w:rsidRPr="00B9026D">
        <w:rPr>
          <w:rFonts w:eastAsia="MS Gothic"/>
        </w:rPr>
        <w:t>徐</w:t>
      </w:r>
      <w:r w:rsidRPr="00B9026D">
        <w:t xml:space="preserve"> </w:t>
      </w:r>
      <w:r w:rsidRPr="00B9026D">
        <w:rPr>
          <w:rFonts w:eastAsia="MS Gothic"/>
        </w:rPr>
        <w:t>步</w:t>
      </w:r>
      <w:r w:rsidRPr="00B9026D">
        <w:t xml:space="preserve"> </w:t>
      </w:r>
      <w:r w:rsidRPr="00B9026D">
        <w:rPr>
          <w:rFonts w:eastAsia="Microsoft JhengHei"/>
        </w:rPr>
        <w:t>桥</w:t>
      </w:r>
      <w:r w:rsidRPr="00B9026D">
        <w:t xml:space="preserve">; 12, </w:t>
      </w:r>
      <w:proofErr w:type="spellStart"/>
      <w:r w:rsidRPr="00B9026D">
        <w:t>Miaoqian</w:t>
      </w:r>
      <w:proofErr w:type="spellEnd"/>
      <w:r w:rsidRPr="00B9026D">
        <w:t xml:space="preserve"> </w:t>
      </w:r>
      <w:r w:rsidRPr="00B9026D">
        <w:rPr>
          <w:rFonts w:eastAsia="Microsoft JhengHei"/>
        </w:rPr>
        <w:t>庙</w:t>
      </w:r>
      <w:r w:rsidRPr="00B9026D">
        <w:t xml:space="preserve"> </w:t>
      </w:r>
      <w:r w:rsidRPr="00B9026D">
        <w:rPr>
          <w:rFonts w:eastAsia="MS Gothic"/>
        </w:rPr>
        <w:t>前</w:t>
      </w:r>
      <w:r w:rsidRPr="00B9026D">
        <w:t xml:space="preserve">; 13–18, </w:t>
      </w:r>
      <w:proofErr w:type="spellStart"/>
      <w:r w:rsidRPr="00B9026D">
        <w:t>Yaoshan</w:t>
      </w:r>
      <w:proofErr w:type="spellEnd"/>
      <w:r w:rsidRPr="00B9026D">
        <w:t xml:space="preserve"> </w:t>
      </w:r>
      <w:r w:rsidRPr="00B9026D">
        <w:rPr>
          <w:rFonts w:eastAsia="MS Gothic"/>
        </w:rPr>
        <w:t>瑶</w:t>
      </w:r>
      <w:r w:rsidRPr="00B9026D">
        <w:t xml:space="preserve"> </w:t>
      </w:r>
      <w:r w:rsidRPr="00B9026D">
        <w:rPr>
          <w:rFonts w:eastAsia="MS Gothic"/>
        </w:rPr>
        <w:t>山</w:t>
      </w:r>
      <w:r w:rsidRPr="00B9026D">
        <w:t xml:space="preserve">, </w:t>
      </w:r>
      <w:proofErr w:type="spellStart"/>
      <w:r w:rsidRPr="00B9026D">
        <w:t>Fanshan</w:t>
      </w:r>
      <w:proofErr w:type="spellEnd"/>
      <w:r w:rsidRPr="00B9026D">
        <w:t xml:space="preserve"> </w:t>
      </w:r>
      <w:r w:rsidRPr="00B9026D">
        <w:rPr>
          <w:rFonts w:eastAsia="MS Gothic"/>
        </w:rPr>
        <w:t>反</w:t>
      </w:r>
      <w:r w:rsidRPr="00B9026D">
        <w:t xml:space="preserve"> </w:t>
      </w:r>
      <w:r w:rsidRPr="00B9026D">
        <w:rPr>
          <w:rFonts w:eastAsia="MS Gothic"/>
        </w:rPr>
        <w:t>山</w:t>
      </w:r>
      <w:r w:rsidRPr="00B9026D">
        <w:t xml:space="preserve">, </w:t>
      </w:r>
      <w:proofErr w:type="spellStart"/>
      <w:r w:rsidRPr="00B9026D">
        <w:t>Huiguanshan</w:t>
      </w:r>
      <w:proofErr w:type="spellEnd"/>
      <w:r w:rsidRPr="00B9026D">
        <w:t xml:space="preserve"> </w:t>
      </w:r>
      <w:r w:rsidRPr="00B9026D">
        <w:rPr>
          <w:rFonts w:eastAsia="Microsoft JhengHei"/>
        </w:rPr>
        <w:t>汇</w:t>
      </w:r>
      <w:r w:rsidRPr="00B9026D">
        <w:t xml:space="preserve"> </w:t>
      </w:r>
      <w:r w:rsidRPr="00B9026D">
        <w:rPr>
          <w:rFonts w:eastAsia="Microsoft JhengHei"/>
        </w:rPr>
        <w:t>观</w:t>
      </w:r>
      <w:r w:rsidRPr="00B9026D">
        <w:t xml:space="preserve"> </w:t>
      </w:r>
      <w:r w:rsidRPr="00B9026D">
        <w:rPr>
          <w:rFonts w:eastAsia="MS Gothic"/>
        </w:rPr>
        <w:t>山</w:t>
      </w:r>
      <w:r w:rsidRPr="00B9026D">
        <w:t xml:space="preserve">, </w:t>
      </w:r>
      <w:proofErr w:type="spellStart"/>
      <w:r w:rsidRPr="00B9026D">
        <w:t>Boyishan</w:t>
      </w:r>
      <w:proofErr w:type="spellEnd"/>
      <w:r w:rsidRPr="00B9026D">
        <w:t xml:space="preserve"> </w:t>
      </w:r>
      <w:r w:rsidRPr="00B9026D">
        <w:rPr>
          <w:rFonts w:eastAsia="Microsoft JhengHei"/>
        </w:rPr>
        <w:t>钵</w:t>
      </w:r>
      <w:r w:rsidRPr="00B9026D">
        <w:t xml:space="preserve"> </w:t>
      </w:r>
      <w:r w:rsidRPr="00B9026D">
        <w:rPr>
          <w:rFonts w:eastAsia="MS Gothic"/>
        </w:rPr>
        <w:t>衣</w:t>
      </w:r>
      <w:r w:rsidRPr="00B9026D">
        <w:t xml:space="preserve"> </w:t>
      </w:r>
      <w:r w:rsidRPr="00B9026D">
        <w:rPr>
          <w:rFonts w:eastAsia="MS Gothic"/>
        </w:rPr>
        <w:t>山</w:t>
      </w:r>
      <w:r w:rsidRPr="00B9026D">
        <w:t xml:space="preserve">, </w:t>
      </w:r>
      <w:proofErr w:type="spellStart"/>
      <w:r w:rsidRPr="00B9026D">
        <w:t>Shangkoushan</w:t>
      </w:r>
      <w:proofErr w:type="spellEnd"/>
      <w:r w:rsidRPr="00B9026D">
        <w:t xml:space="preserve"> </w:t>
      </w:r>
      <w:r w:rsidRPr="00B9026D">
        <w:rPr>
          <w:rFonts w:eastAsia="MS Gothic"/>
        </w:rPr>
        <w:t>上</w:t>
      </w:r>
      <w:r w:rsidRPr="00B9026D">
        <w:t xml:space="preserve"> </w:t>
      </w:r>
      <w:r w:rsidRPr="00B9026D">
        <w:rPr>
          <w:rFonts w:eastAsia="MS Gothic"/>
        </w:rPr>
        <w:t>口</w:t>
      </w:r>
      <w:r w:rsidRPr="00B9026D">
        <w:t xml:space="preserve"> </w:t>
      </w:r>
      <w:r w:rsidRPr="00B9026D">
        <w:rPr>
          <w:rFonts w:eastAsia="MS Gothic"/>
        </w:rPr>
        <w:t>山</w:t>
      </w:r>
      <w:r w:rsidRPr="00B9026D">
        <w:t xml:space="preserve">, Mojiaoshan </w:t>
      </w:r>
      <w:r w:rsidRPr="00B9026D">
        <w:rPr>
          <w:rFonts w:eastAsia="MS Gothic"/>
        </w:rPr>
        <w:t>莫</w:t>
      </w:r>
      <w:r w:rsidRPr="00B9026D">
        <w:t xml:space="preserve"> </w:t>
      </w:r>
      <w:r w:rsidRPr="00B9026D">
        <w:rPr>
          <w:rFonts w:eastAsia="MS Gothic"/>
        </w:rPr>
        <w:t>角</w:t>
      </w:r>
      <w:r w:rsidRPr="00B9026D">
        <w:t xml:space="preserve"> </w:t>
      </w:r>
      <w:r w:rsidRPr="00B9026D">
        <w:rPr>
          <w:rFonts w:eastAsia="MS Gothic"/>
        </w:rPr>
        <w:t>山</w:t>
      </w:r>
      <w:r w:rsidRPr="00B9026D">
        <w:t xml:space="preserve">; 19, </w:t>
      </w:r>
      <w:proofErr w:type="spellStart"/>
      <w:r w:rsidRPr="00B9026D">
        <w:t>Yangjiabu</w:t>
      </w:r>
      <w:proofErr w:type="spellEnd"/>
      <w:r w:rsidRPr="00B9026D">
        <w:t xml:space="preserve"> </w:t>
      </w:r>
      <w:r w:rsidRPr="00B9026D">
        <w:rPr>
          <w:rFonts w:eastAsia="Microsoft JhengHei"/>
        </w:rPr>
        <w:t>杨</w:t>
      </w:r>
      <w:r w:rsidRPr="00B9026D">
        <w:t xml:space="preserve"> </w:t>
      </w:r>
      <w:r w:rsidRPr="00B9026D">
        <w:rPr>
          <w:rFonts w:eastAsia="MS Gothic"/>
        </w:rPr>
        <w:t>家</w:t>
      </w:r>
      <w:r w:rsidRPr="00B9026D">
        <w:t xml:space="preserve"> </w:t>
      </w:r>
      <w:r w:rsidRPr="00B9026D">
        <w:rPr>
          <w:rFonts w:eastAsia="MS Gothic"/>
        </w:rPr>
        <w:t>埠</w:t>
      </w:r>
      <w:r w:rsidRPr="00B9026D">
        <w:t xml:space="preserve">; 20, </w:t>
      </w:r>
      <w:proofErr w:type="spellStart"/>
      <w:r w:rsidRPr="00B9026D">
        <w:t>Yannan</w:t>
      </w:r>
      <w:proofErr w:type="spellEnd"/>
      <w:r w:rsidRPr="00B9026D">
        <w:t xml:space="preserve"> </w:t>
      </w:r>
      <w:r w:rsidRPr="00B9026D">
        <w:rPr>
          <w:rFonts w:eastAsia="MS Gothic"/>
        </w:rPr>
        <w:t>堰</w:t>
      </w:r>
      <w:r w:rsidRPr="00B9026D">
        <w:t xml:space="preserve"> </w:t>
      </w:r>
      <w:r w:rsidRPr="00B9026D">
        <w:rPr>
          <w:rFonts w:eastAsia="MS Gothic"/>
        </w:rPr>
        <w:t>南</w:t>
      </w:r>
      <w:r w:rsidRPr="00B9026D">
        <w:t xml:space="preserve">. </w:t>
      </w:r>
    </w:p>
    <w:p w:rsidR="00D15275" w:rsidRPr="00F209FB" w:rsidRDefault="00D15275" w:rsidP="00D15275">
      <w:pPr>
        <w:rPr>
          <w:b/>
        </w:rPr>
      </w:pPr>
      <w:r w:rsidRPr="00B9026D">
        <w:rPr>
          <w:b/>
        </w:rPr>
        <w:t xml:space="preserve">GPS coordinates: </w:t>
      </w:r>
      <w:r>
        <w:rPr>
          <w:b/>
        </w:rPr>
        <w:t xml:space="preserve">ca </w:t>
      </w:r>
      <w:r w:rsidRPr="00B9026D">
        <w:t>N 30°24'</w:t>
      </w:r>
      <w:r>
        <w:t xml:space="preserve">, </w:t>
      </w:r>
      <w:r w:rsidRPr="00B9026D">
        <w:t>E 120°</w:t>
      </w:r>
    </w:p>
    <w:p w:rsidR="00D15275" w:rsidRPr="00B9026D" w:rsidRDefault="00D15275" w:rsidP="00D15275">
      <w:r w:rsidRPr="00B9026D">
        <w:rPr>
          <w:b/>
        </w:rPr>
        <w:t>Cultural Affiliation</w:t>
      </w:r>
      <w:r w:rsidRPr="00B9026D">
        <w:t>: Liangzhu culture, lower Yangt</w:t>
      </w:r>
      <w:r>
        <w:t>ze</w:t>
      </w:r>
      <w:r w:rsidRPr="00B9026D">
        <w:t xml:space="preserve"> River </w:t>
      </w:r>
      <w:r>
        <w:t>delta</w:t>
      </w:r>
      <w:r w:rsidRPr="00B9026D">
        <w:t>, 3300-2250 BCE</w:t>
      </w:r>
    </w:p>
    <w:p w:rsidR="00D15275" w:rsidRPr="00B9026D" w:rsidRDefault="00D15275" w:rsidP="00D15275">
      <w:r w:rsidRPr="00B9026D">
        <w:rPr>
          <w:b/>
        </w:rPr>
        <w:t>Medium:</w:t>
      </w:r>
      <w:r w:rsidRPr="00B9026D">
        <w:t xml:space="preserve"> Jade</w:t>
      </w:r>
    </w:p>
    <w:p w:rsidR="00D15275" w:rsidRPr="00B9026D" w:rsidRDefault="00D15275" w:rsidP="00D15275">
      <w:pPr>
        <w:rPr>
          <w:b/>
        </w:rPr>
      </w:pPr>
      <w:r w:rsidRPr="00B9026D">
        <w:rPr>
          <w:b/>
        </w:rPr>
        <w:t xml:space="preserve">Dimensions: </w:t>
      </w:r>
      <w:r w:rsidRPr="00C82A18">
        <w:t>H 2.12 in, 53.79 mm; L 3.6 in, 91.34 mm</w:t>
      </w:r>
    </w:p>
    <w:p w:rsidR="00D15275" w:rsidRPr="00B9026D" w:rsidRDefault="00D15275" w:rsidP="00D15275">
      <w:pPr>
        <w:rPr>
          <w:b/>
        </w:rPr>
      </w:pPr>
      <w:r w:rsidRPr="00B9026D">
        <w:rPr>
          <w:b/>
        </w:rPr>
        <w:t xml:space="preserve">Weight: </w:t>
      </w:r>
    </w:p>
    <w:p w:rsidR="00D15275" w:rsidRPr="00B9026D" w:rsidRDefault="00D15275" w:rsidP="00D15275">
      <w:r w:rsidRPr="00B9026D">
        <w:rPr>
          <w:b/>
        </w:rPr>
        <w:t>Condition:</w:t>
      </w:r>
      <w:r w:rsidRPr="00B9026D">
        <w:t xml:space="preserve"> original</w:t>
      </w:r>
    </w:p>
    <w:p w:rsidR="00D15275" w:rsidRPr="00B9026D" w:rsidRDefault="00D15275" w:rsidP="00D15275">
      <w:r w:rsidRPr="00B9026D">
        <w:rPr>
          <w:b/>
        </w:rPr>
        <w:t xml:space="preserve">Provenance: </w:t>
      </w:r>
      <w:proofErr w:type="spellStart"/>
      <w:r w:rsidRPr="00B9026D">
        <w:t>Yuhang</w:t>
      </w:r>
      <w:proofErr w:type="spellEnd"/>
      <w:r w:rsidRPr="00B9026D">
        <w:t xml:space="preserve"> County, Zhejiang Province</w:t>
      </w:r>
    </w:p>
    <w:p w:rsidR="00D15275" w:rsidRDefault="00D15275" w:rsidP="00D15275">
      <w:pPr>
        <w:rPr>
          <w:b/>
        </w:rPr>
      </w:pPr>
      <w:r w:rsidRPr="00B9026D">
        <w:rPr>
          <w:b/>
        </w:rPr>
        <w:t>Discussion:</w:t>
      </w:r>
    </w:p>
    <w:p w:rsidR="00D15275" w:rsidRDefault="00D15275" w:rsidP="00D15275">
      <w:pPr>
        <w:ind w:firstLine="720"/>
      </w:pPr>
      <w:r>
        <w:t>The</w:t>
      </w:r>
      <w:r w:rsidRPr="00CD6BF3">
        <w:t xml:space="preserve"> bas-relief, engraved Taotie motif (a bi-laterally symmetrical animal mask) surmounted by a bas-relief, engraved shaman with a feather headdress, who has mastery, literally, over his animal spirit below. This iconography undoubtedly has its origins in the Paleolithic Period when shamanic imagery characterized the symbolism of hunter-gatherers who depended on wild boars and other animals for part of their sustenance</w:t>
      </w:r>
      <w:r>
        <w:t xml:space="preserve"> (see </w:t>
      </w:r>
      <w:proofErr w:type="spellStart"/>
      <w:r>
        <w:t>Biot</w:t>
      </w:r>
      <w:proofErr w:type="spellEnd"/>
      <w:r>
        <w:t xml:space="preserve"> 1851)</w:t>
      </w:r>
      <w:r w:rsidRPr="00CD6BF3">
        <w:t xml:space="preserve">. </w:t>
      </w:r>
    </w:p>
    <w:p w:rsidR="00D15275" w:rsidRDefault="00D15275" w:rsidP="00D15275">
      <w:pPr>
        <w:ind w:firstLine="720"/>
      </w:pPr>
      <w:r w:rsidRPr="00CD6BF3">
        <w:t xml:space="preserve">Accordingly, animal </w:t>
      </w:r>
      <w:r>
        <w:t xml:space="preserve">taotie </w:t>
      </w:r>
      <w:r w:rsidRPr="00CD6BF3">
        <w:t xml:space="preserve">imagery was also pecked and inscribed as </w:t>
      </w:r>
      <w:r>
        <w:t xml:space="preserve">wild boar animal mask </w:t>
      </w:r>
      <w:r w:rsidRPr="00CD6BF3">
        <w:t>petroglyphs.</w:t>
      </w:r>
    </w:p>
    <w:p w:rsidR="00D15275" w:rsidRDefault="00D15275" w:rsidP="00D15275">
      <w:pPr>
        <w:ind w:firstLine="720"/>
        <w:rPr>
          <w:noProof/>
        </w:rPr>
      </w:pPr>
      <w:r>
        <w:rPr>
          <w:noProof/>
          <w:lang w:eastAsia="en-US"/>
        </w:rPr>
        <w:drawing>
          <wp:inline distT="0" distB="0" distL="0" distR="0" wp14:anchorId="382FD6FE" wp14:editId="1E57989B">
            <wp:extent cx="1597226" cy="1601275"/>
            <wp:effectExtent l="0" t="0" r="3175" b="0"/>
            <wp:docPr id="21" name="Picture 21" descr="Face-like motif at the Helankou site, Helan Shan, Ningxia. The white marks around it are the result of a casting atte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like motif at the Helankou site, Helan Shan, Ningxia. The white marks around it are the result of a casting attempt.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4517" cy="1608584"/>
                    </a:xfrm>
                    <a:prstGeom prst="rect">
                      <a:avLst/>
                    </a:prstGeom>
                    <a:noFill/>
                    <a:ln>
                      <a:noFill/>
                    </a:ln>
                  </pic:spPr>
                </pic:pic>
              </a:graphicData>
            </a:graphic>
          </wp:inline>
        </w:drawing>
      </w:r>
      <w:r>
        <w:rPr>
          <w:noProof/>
        </w:rPr>
        <w:t xml:space="preserve"> </w:t>
      </w:r>
    </w:p>
    <w:p w:rsidR="00D15275" w:rsidRDefault="00D15275" w:rsidP="00D15275">
      <w:pPr>
        <w:spacing w:after="160"/>
      </w:pPr>
      <w:r>
        <w:rPr>
          <w:noProof/>
        </w:rPr>
        <w:t xml:space="preserve">Fig. 13. Petroglyph of </w:t>
      </w:r>
      <w:r>
        <w:t>w</w:t>
      </w:r>
      <w:r w:rsidRPr="00A35F6B">
        <w:t>ild boar animal mask from Ningxia,</w:t>
      </w:r>
      <w:r>
        <w:t xml:space="preserve"> </w:t>
      </w:r>
      <w:r w:rsidRPr="00A35F6B">
        <w:t>China, after</w:t>
      </w:r>
      <w:r>
        <w:rPr>
          <w:noProof/>
        </w:rPr>
        <w:t xml:space="preserve"> </w:t>
      </w:r>
      <w:r w:rsidRPr="00A35F6B">
        <w:rPr>
          <w:noProof/>
        </w:rPr>
        <w:t>https://www.researchgate.net/figure/Face-like-motif-at-the-Helankou-site-Helan-Shan-Ningxia</w:t>
      </w:r>
    </w:p>
    <w:p w:rsidR="00D15275" w:rsidRPr="00CD6BF3" w:rsidRDefault="00D15275" w:rsidP="00D15275">
      <w:pPr>
        <w:ind w:firstLine="720"/>
        <w:jc w:val="both"/>
      </w:pPr>
      <w:r w:rsidRPr="00CD6BF3">
        <w:t>By 3000-2600 BCE during the Mid-Liangzhu Phase, Liangzhu culture achieved a pinnacle of early cultural, engineering and economic development in a city with a size of about 300 ha that involved exquisite jade artistry, hydraulic planning and commerce. A suite of expertly designed and manufactured jade objects in élite burials provide a glimpse of the élite artisans who conceptualized and executed mythological, religious and ideological symbols into jade artifacts. This symbolism had evolved from a hunter-gatherer shamanic background into an animal husbandry of domesticated wild boars, that played an important economic and symbolic rôle in the development of Liangzhu culture. The ritual center of Mojiaoshan reflects a social cohesion that also enabled the organization of large-scale, collective, hydraulic engineering endeavors, including the construction of reservoirs, levees, dams, and canals that facilitated improved transportation and rice agriculture (Liu 2017).</w:t>
      </w:r>
    </w:p>
    <w:p w:rsidR="00D15275" w:rsidRPr="00F209FB" w:rsidRDefault="00D15275" w:rsidP="00D15275">
      <w:pPr>
        <w:ind w:firstLine="720"/>
      </w:pPr>
      <w:r w:rsidRPr="007226C1">
        <w:rPr>
          <w:b/>
        </w:rPr>
        <w:tab/>
      </w:r>
      <w:r w:rsidRPr="00F209FB">
        <w:t xml:space="preserve">Archaeological artifacts from the Mid-Liangzhu Phase (3000–2600 BCE) mostly came from the following sites </w:t>
      </w:r>
      <w:r>
        <w:t>(</w:t>
      </w:r>
      <w:proofErr w:type="spellStart"/>
      <w:r w:rsidRPr="00F209FB">
        <w:t>Fanshan</w:t>
      </w:r>
      <w:proofErr w:type="spellEnd"/>
      <w:r w:rsidRPr="00F209FB">
        <w:t xml:space="preserve">, </w:t>
      </w:r>
      <w:proofErr w:type="spellStart"/>
      <w:r w:rsidRPr="00F209FB">
        <w:t>Gaochengdun</w:t>
      </w:r>
      <w:proofErr w:type="spellEnd"/>
      <w:r w:rsidRPr="00F209FB">
        <w:t xml:space="preserve"> </w:t>
      </w:r>
      <w:r w:rsidRPr="00F209FB">
        <w:rPr>
          <w:rFonts w:eastAsia="AdobeSongStd-Light-GBK-EUC-H-Id"/>
        </w:rPr>
        <w:t>高</w:t>
      </w:r>
      <w:r w:rsidRPr="00F209FB">
        <w:rPr>
          <w:rFonts w:eastAsia="AdobeSongStd-Light-GBK-EUC-H-Id"/>
        </w:rPr>
        <w:t xml:space="preserve"> </w:t>
      </w:r>
      <w:r w:rsidRPr="00F209FB">
        <w:rPr>
          <w:rFonts w:eastAsia="AdobeSongStd-Light-GBK-EUC-H-Id"/>
        </w:rPr>
        <w:t>城</w:t>
      </w:r>
      <w:r w:rsidRPr="00F209FB">
        <w:rPr>
          <w:rFonts w:eastAsia="AdobeSongStd-Light-GBK-EUC-H-Id"/>
        </w:rPr>
        <w:t xml:space="preserve"> </w:t>
      </w:r>
      <w:r w:rsidRPr="00F209FB">
        <w:rPr>
          <w:rFonts w:eastAsia="AdobeSongStd-Light-GBK-EUC-H-Id"/>
        </w:rPr>
        <w:t>墩</w:t>
      </w:r>
      <w:r>
        <w:t xml:space="preserve">, </w:t>
      </w:r>
      <w:r w:rsidRPr="00F209FB">
        <w:t xml:space="preserve">Nanjing and </w:t>
      </w:r>
      <w:proofErr w:type="spellStart"/>
      <w:r w:rsidRPr="00F209FB">
        <w:t>Jiangyin</w:t>
      </w:r>
      <w:proofErr w:type="spellEnd"/>
      <w:r w:rsidRPr="00F209FB">
        <w:t xml:space="preserve"> 2009, </w:t>
      </w:r>
      <w:proofErr w:type="spellStart"/>
      <w:r w:rsidRPr="00F209FB">
        <w:t>Yaoshan</w:t>
      </w:r>
      <w:proofErr w:type="spellEnd"/>
      <w:r w:rsidRPr="00F209FB">
        <w:t xml:space="preserve">, </w:t>
      </w:r>
      <w:proofErr w:type="spellStart"/>
      <w:r w:rsidRPr="00F209FB">
        <w:t>Zhaolingshan</w:t>
      </w:r>
      <w:proofErr w:type="spellEnd"/>
      <w:r w:rsidRPr="00F209FB">
        <w:t xml:space="preserve"> burial M77, </w:t>
      </w:r>
      <w:proofErr w:type="spellStart"/>
      <w:r w:rsidRPr="00F209FB">
        <w:t>Shaoqingshan</w:t>
      </w:r>
      <w:proofErr w:type="spellEnd"/>
      <w:r w:rsidRPr="00F209FB">
        <w:t xml:space="preserve"> </w:t>
      </w:r>
      <w:r w:rsidRPr="00F209FB">
        <w:rPr>
          <w:rFonts w:eastAsia="AdobeSongStd-Light-GBK-EUC-H-Id"/>
        </w:rPr>
        <w:t>少</w:t>
      </w:r>
      <w:r w:rsidRPr="00F209FB">
        <w:rPr>
          <w:rFonts w:eastAsia="AdobeSongStd-Light-GBK-EUC-H-Id"/>
        </w:rPr>
        <w:t xml:space="preserve"> </w:t>
      </w:r>
      <w:r w:rsidRPr="00F209FB">
        <w:rPr>
          <w:rFonts w:eastAsia="AdobeSongStd-Light-GBK-EUC-H-Id"/>
        </w:rPr>
        <w:t>卿</w:t>
      </w:r>
      <w:r w:rsidRPr="00F209FB">
        <w:rPr>
          <w:rFonts w:eastAsia="AdobeSongStd-Light-GBK-EUC-H-Id"/>
        </w:rPr>
        <w:t xml:space="preserve"> </w:t>
      </w:r>
      <w:r w:rsidRPr="00F209FB">
        <w:rPr>
          <w:rFonts w:eastAsia="AdobeSongStd-Light-GBK-EUC-H-Id"/>
        </w:rPr>
        <w:t>山</w:t>
      </w:r>
      <w:r>
        <w:rPr>
          <w:rFonts w:eastAsia="AdobeSongStd-Light-GBK-EUC-H-Id"/>
        </w:rPr>
        <w:t xml:space="preserve">, </w:t>
      </w:r>
      <w:r w:rsidRPr="00F209FB">
        <w:t xml:space="preserve">Suzhou Museum 1988, and </w:t>
      </w:r>
      <w:proofErr w:type="spellStart"/>
      <w:r w:rsidRPr="00F209FB">
        <w:t>Guangfulin</w:t>
      </w:r>
      <w:proofErr w:type="spellEnd"/>
      <w:r w:rsidRPr="00F209FB">
        <w:t xml:space="preserve"> </w:t>
      </w:r>
      <w:r w:rsidRPr="00F209FB">
        <w:rPr>
          <w:rFonts w:eastAsia="AdobeSongStd-Light-GBK-EUC-H-Id"/>
        </w:rPr>
        <w:t>广</w:t>
      </w:r>
      <w:r w:rsidRPr="00F209FB">
        <w:rPr>
          <w:rFonts w:eastAsia="AdobeSongStd-Light-GBK-EUC-H-Id"/>
        </w:rPr>
        <w:t xml:space="preserve"> </w:t>
      </w:r>
      <w:r w:rsidRPr="00F209FB">
        <w:rPr>
          <w:rFonts w:eastAsia="AdobeSongStd-Light-GBK-EUC-H-Id"/>
        </w:rPr>
        <w:t>富</w:t>
      </w:r>
      <w:r w:rsidRPr="00F209FB">
        <w:rPr>
          <w:rFonts w:eastAsia="AdobeSongStd-Light-GBK-EUC-H-Id"/>
        </w:rPr>
        <w:t xml:space="preserve"> </w:t>
      </w:r>
      <w:r w:rsidRPr="00F209FB">
        <w:rPr>
          <w:rFonts w:eastAsia="AdobeSongStd-Light-GBK-EUC-H-Id"/>
        </w:rPr>
        <w:t>林</w:t>
      </w:r>
      <w:r>
        <w:rPr>
          <w:rFonts w:eastAsia="AdobeSongStd-Light-GBK-EUC-H-Id"/>
        </w:rPr>
        <w:t xml:space="preserve">, </w:t>
      </w:r>
      <w:r w:rsidRPr="00F209FB">
        <w:t>Shanghai Archaeology 2008)</w:t>
      </w:r>
      <w:r>
        <w:t xml:space="preserve">. However, </w:t>
      </w:r>
      <w:r w:rsidRPr="00F209FB">
        <w:t>the provenance of the current artifact is uncertain</w:t>
      </w:r>
      <w:r>
        <w:t xml:space="preserve"> and so is given with the GPS coordinates of the original Liangzhu site</w:t>
      </w:r>
      <w:r w:rsidRPr="00F209FB">
        <w:t>.</w:t>
      </w:r>
    </w:p>
    <w:p w:rsidR="00D15275" w:rsidRPr="00E35433" w:rsidRDefault="00D15275" w:rsidP="00D15275"/>
    <w:p w:rsidR="002D2B99" w:rsidRDefault="00D15275" w:rsidP="003565CD">
      <w:r w:rsidRPr="00B9026D">
        <w:t xml:space="preserve">DNA from Liangzhu culture sites around Taihu Lake exhibit high frequencies of Haplogroup O1 which was absent in other archaeological sites that were sampled inland of the Liangzhu </w:t>
      </w:r>
      <w:r>
        <w:t>C</w:t>
      </w:r>
      <w:r w:rsidRPr="00B9026D">
        <w:t>omplex. Haplogroup O1 is common to modern Austronesians and Taiwanese Austronesians (TAN)</w:t>
      </w:r>
      <w:r>
        <w:t xml:space="preserve"> (Li </w:t>
      </w:r>
      <w:r w:rsidRPr="00CD6BF3">
        <w:rPr>
          <w:i/>
        </w:rPr>
        <w:t>et al</w:t>
      </w:r>
      <w:r>
        <w:t>. 2007). O1</w:t>
      </w:r>
      <w:r w:rsidRPr="00B9026D">
        <w:t xml:space="preserve"> probably came from those Liangzhu Austronesians (LAN) who had been displaced from the mouth of the Yangtze River delta by an economic crash of the LAN ca 4500 BCE </w:t>
      </w:r>
      <w:r>
        <w:t xml:space="preserve">possibly </w:t>
      </w:r>
      <w:r w:rsidRPr="00B9026D">
        <w:t>induced by a meteor that struck at the present location of Taihu Lake, a meteoric crater</w:t>
      </w:r>
      <w:r>
        <w:t xml:space="preserve"> (</w:t>
      </w:r>
      <w:proofErr w:type="spellStart"/>
      <w:r>
        <w:t>Erkang</w:t>
      </w:r>
      <w:proofErr w:type="spellEnd"/>
      <w:r>
        <w:t xml:space="preserve"> </w:t>
      </w:r>
      <w:r w:rsidRPr="007031DD">
        <w:rPr>
          <w:i/>
        </w:rPr>
        <w:t>et al</w:t>
      </w:r>
      <w:r>
        <w:t>. 2002)</w:t>
      </w:r>
      <w:r w:rsidRPr="00B9026D">
        <w:t>. Recent studies show that special micro-fractures in quartzite were formed during the unloading process after the compression at the peak of an impact event (Wang, Wan, Xu 2002).</w:t>
      </w:r>
      <w:r>
        <w:t xml:space="preserve"> Bayesian phylogenetic analysis allows us to reconstruct a history of early Austronesians arriving in Taiwan in the north ~4,000 BCE, spreading rapidly to the south due to this catastrophic event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w:t>
      </w:r>
      <w:r>
        <w:t xml:space="preserve"> </w:t>
      </w:r>
    </w:p>
    <w:p w:rsidR="002D2B99" w:rsidRDefault="002D2B99" w:rsidP="003565CD"/>
    <w:p w:rsidR="002D2B99" w:rsidRDefault="003565CD" w:rsidP="003565CD">
      <w:r>
        <w:t xml:space="preserve">The </w:t>
      </w:r>
      <w:r w:rsidR="00D15275" w:rsidRPr="00B9026D">
        <w:t xml:space="preserve">LAN culture that </w:t>
      </w:r>
      <w:r w:rsidR="002D2B99">
        <w:t xml:space="preserve">had been devastated by natural catastrophe ca 4200 BCE finally </w:t>
      </w:r>
      <w:r>
        <w:t>rehabilitated</w:t>
      </w:r>
      <w:r w:rsidR="00D15275">
        <w:t xml:space="preserve"> </w:t>
      </w:r>
      <w:r w:rsidR="002D2B99">
        <w:t>their farming in the vicinity of</w:t>
      </w:r>
      <w:r w:rsidR="00D15275" w:rsidRPr="00B9026D">
        <w:t xml:space="preserve"> Taihu Lake </w:t>
      </w:r>
      <w:r>
        <w:t>by</w:t>
      </w:r>
      <w:r>
        <w:t xml:space="preserve"> </w:t>
      </w:r>
      <w:r w:rsidRPr="00B9026D">
        <w:t>3400 BCE</w:t>
      </w:r>
      <w:r>
        <w:t xml:space="preserve"> at the beginning of </w:t>
      </w:r>
      <w:r>
        <w:t>the Early LAN Period</w:t>
      </w:r>
      <w:r w:rsidR="00D15275" w:rsidRPr="00B9026D">
        <w:t>.</w:t>
      </w:r>
    </w:p>
    <w:p w:rsidR="002D2B99" w:rsidRDefault="002D2B99" w:rsidP="003565CD"/>
    <w:p w:rsidR="00F57BDE" w:rsidRPr="003565CD" w:rsidRDefault="00D2057B" w:rsidP="003565CD">
      <w:r>
        <w:t xml:space="preserve">Then, </w:t>
      </w:r>
      <w:r w:rsidR="00D15275" w:rsidRPr="00B9026D">
        <w:t xml:space="preserve">a series </w:t>
      </w:r>
      <w:r>
        <w:t>of catastrophic</w:t>
      </w:r>
      <w:r w:rsidR="00D15275" w:rsidRPr="00B9026D">
        <w:t xml:space="preserve"> floods </w:t>
      </w:r>
      <w:r w:rsidR="002D2B99">
        <w:t>were created by</w:t>
      </w:r>
      <w:r w:rsidR="00D15275" w:rsidRPr="00B9026D">
        <w:t xml:space="preserve"> diversions of the Yangtze River </w:t>
      </w:r>
      <w:r>
        <w:t xml:space="preserve">and other rivers in the Lake Taihu area </w:t>
      </w:r>
      <w:r w:rsidR="002D2B99">
        <w:t xml:space="preserve">ca 2100 BCE. These devastations </w:t>
      </w:r>
      <w:r>
        <w:t>are discernable</w:t>
      </w:r>
      <w:r w:rsidR="00D15275">
        <w:t xml:space="preserve"> </w:t>
      </w:r>
      <w:r w:rsidR="002D2B99">
        <w:t>by the way</w:t>
      </w:r>
      <w:r w:rsidR="00D15275">
        <w:t xml:space="preserve"> </w:t>
      </w:r>
      <w:r w:rsidR="00D15275" w:rsidRPr="00B9026D">
        <w:t>mud and sand</w:t>
      </w:r>
      <w:r w:rsidR="00D15275">
        <w:t xml:space="preserve"> </w:t>
      </w:r>
      <w:r w:rsidR="002D2B99">
        <w:t xml:space="preserve">intruded </w:t>
      </w:r>
      <w:r w:rsidR="00D15275">
        <w:t>into the cultural layers of Late L</w:t>
      </w:r>
      <w:r w:rsidR="00F57BDE">
        <w:t xml:space="preserve">AN Period sites. </w:t>
      </w:r>
      <w:r w:rsidR="002D2B99">
        <w:t xml:space="preserve">Perhaps spurred on by </w:t>
      </w:r>
      <w:r w:rsidR="00F57BDE">
        <w:t>these floods,</w:t>
      </w:r>
      <w:r w:rsidR="00D15275">
        <w:t xml:space="preserve"> a second wave of LAN </w:t>
      </w:r>
      <w:r w:rsidR="003565CD">
        <w:t xml:space="preserve">(ca 2000 BCE) </w:t>
      </w:r>
      <w:r w:rsidR="00D15275">
        <w:t>emigrat</w:t>
      </w:r>
      <w:r w:rsidR="00F57BDE">
        <w:t>ed</w:t>
      </w:r>
      <w:r w:rsidR="00D15275">
        <w:t xml:space="preserve"> </w:t>
      </w:r>
      <w:r w:rsidR="002D2B99">
        <w:t xml:space="preserve">south </w:t>
      </w:r>
      <w:r>
        <w:t>along</w:t>
      </w:r>
      <w:r w:rsidR="00D15275">
        <w:t xml:space="preserve"> </w:t>
      </w:r>
      <w:r w:rsidR="00F57BDE">
        <w:t xml:space="preserve">mainland Southeast Asia </w:t>
      </w:r>
      <w:r>
        <w:t>to</w:t>
      </w:r>
      <w:r w:rsidR="002D2B99">
        <w:t xml:space="preserve"> </w:t>
      </w:r>
      <w:r w:rsidR="00F57BDE" w:rsidRPr="003565CD">
        <w:t>Vietnam and Cambodia</w:t>
      </w:r>
      <w:r>
        <w:t xml:space="preserve"> (Tryon </w:t>
      </w:r>
      <w:r w:rsidR="00F57BDE" w:rsidRPr="003565CD">
        <w:t>1995)</w:t>
      </w:r>
      <w:r w:rsidR="002D2B99">
        <w:t>. There some emigrated to</w:t>
      </w:r>
      <w:r w:rsidR="00F57BDE" w:rsidRPr="003565CD">
        <w:t xml:space="preserve"> </w:t>
      </w:r>
      <w:r w:rsidR="002D2B99">
        <w:t xml:space="preserve">southern </w:t>
      </w:r>
      <w:r w:rsidR="00F57BDE" w:rsidRPr="003565CD">
        <w:t>Taiwan (</w:t>
      </w:r>
      <w:proofErr w:type="spellStart"/>
      <w:r w:rsidR="00F57BDE" w:rsidRPr="003565CD">
        <w:t>Ko</w:t>
      </w:r>
      <w:proofErr w:type="spellEnd"/>
      <w:r w:rsidR="00F57BDE" w:rsidRPr="003565CD">
        <w:t xml:space="preserve"> et al. 2014)</w:t>
      </w:r>
      <w:r w:rsidR="002D2B99">
        <w:t>. From Taiwan the picture is less clear but those continuing to venture eastward found their way along</w:t>
      </w:r>
      <w:r w:rsidR="003565CD" w:rsidRPr="003565CD">
        <w:t xml:space="preserve"> </w:t>
      </w:r>
      <w:r w:rsidR="00F57BDE" w:rsidRPr="003565CD">
        <w:t>the north coast of New Guinea</w:t>
      </w:r>
      <w:r w:rsidR="003565CD" w:rsidRPr="003565CD">
        <w:t>,</w:t>
      </w:r>
      <w:r w:rsidR="00F57BDE" w:rsidRPr="003565CD">
        <w:t xml:space="preserve"> </w:t>
      </w:r>
      <w:r w:rsidR="002D2B99">
        <w:t xml:space="preserve">and then on to </w:t>
      </w:r>
      <w:r w:rsidR="00F57BDE" w:rsidRPr="003565CD">
        <w:t xml:space="preserve">New Britain and New Ireland </w:t>
      </w:r>
      <w:r w:rsidR="003565CD" w:rsidRPr="003565CD">
        <w:t>(</w:t>
      </w:r>
      <w:proofErr w:type="spellStart"/>
      <w:r w:rsidR="00F57BDE" w:rsidRPr="003565CD">
        <w:t>Spriggs</w:t>
      </w:r>
      <w:proofErr w:type="spellEnd"/>
      <w:r w:rsidR="00F57BDE" w:rsidRPr="003565CD">
        <w:t xml:space="preserve"> 1997</w:t>
      </w:r>
      <w:r w:rsidR="003565CD" w:rsidRPr="003565CD">
        <w:t xml:space="preserve">), where </w:t>
      </w:r>
      <w:r w:rsidR="002D2B99">
        <w:t xml:space="preserve">both Austronesian languages and </w:t>
      </w:r>
      <w:r w:rsidR="003565CD" w:rsidRPr="003565CD">
        <w:t>the</w:t>
      </w:r>
      <w:r w:rsidR="00F57BDE" w:rsidRPr="003565CD">
        <w:t xml:space="preserve"> Lapita culture</w:t>
      </w:r>
      <w:r w:rsidR="003565CD" w:rsidRPr="003565CD">
        <w:t xml:space="preserve"> left its trace.</w:t>
      </w:r>
      <w:r w:rsidR="003565CD">
        <w:t xml:space="preserve"> </w:t>
      </w:r>
      <w:bookmarkStart w:id="0" w:name="_GoBack"/>
      <w:bookmarkEnd w:id="0"/>
      <w:r w:rsidR="00F57BDE" w:rsidRPr="003565CD">
        <w:t xml:space="preserve">Austronesian speakers </w:t>
      </w:r>
      <w:r>
        <w:t xml:space="preserve">finally </w:t>
      </w:r>
      <w:r w:rsidR="00F57BDE" w:rsidRPr="003565CD">
        <w:t xml:space="preserve">reached Bougainville </w:t>
      </w:r>
      <w:r w:rsidR="003565CD" w:rsidRPr="003565CD">
        <w:t>ca</w:t>
      </w:r>
      <w:r w:rsidR="00F57BDE" w:rsidRPr="003565CD">
        <w:t xml:space="preserve"> </w:t>
      </w:r>
      <w:r w:rsidR="003565CD" w:rsidRPr="003565CD">
        <w:t>2950</w:t>
      </w:r>
      <w:r w:rsidR="00F57BDE" w:rsidRPr="003565CD">
        <w:t xml:space="preserve"> </w:t>
      </w:r>
      <w:r w:rsidR="003565CD" w:rsidRPr="003565CD">
        <w:t>(</w:t>
      </w:r>
      <w:proofErr w:type="spellStart"/>
      <w:r w:rsidR="00F57BDE" w:rsidRPr="003565CD">
        <w:t>Spriggs</w:t>
      </w:r>
      <w:proofErr w:type="spellEnd"/>
      <w:r w:rsidR="003565CD" w:rsidRPr="003565CD">
        <w:t>).</w:t>
      </w:r>
    </w:p>
    <w:p w:rsidR="00D15275" w:rsidRPr="003565CD" w:rsidRDefault="00F57BDE" w:rsidP="003565CD">
      <w:pPr>
        <w:ind w:firstLine="720"/>
        <w:rPr>
          <w:rFonts w:eastAsia="Times New Roman"/>
        </w:rPr>
      </w:pPr>
      <w:r>
        <w:rPr>
          <w:rFonts w:eastAsia="Times New Roman"/>
        </w:rPr>
        <w:t xml:space="preserve"> </w:t>
      </w:r>
      <w:r w:rsidR="003565CD">
        <w:rPr>
          <w:rFonts w:eastAsia="Times New Roman"/>
        </w:rPr>
        <w:t>O</w:t>
      </w:r>
      <w:r w:rsidR="00D15275">
        <w:rPr>
          <w:rFonts w:eastAsia="Times New Roman"/>
        </w:rPr>
        <w:t>ther trajector</w:t>
      </w:r>
      <w:r w:rsidR="003565CD">
        <w:rPr>
          <w:rFonts w:eastAsia="Times New Roman"/>
        </w:rPr>
        <w:t>ies</w:t>
      </w:r>
      <w:r w:rsidR="00D15275">
        <w:rPr>
          <w:rFonts w:eastAsia="Times New Roman"/>
        </w:rPr>
        <w:t xml:space="preserve"> of TAN migrants </w:t>
      </w:r>
      <w:r w:rsidR="003565CD">
        <w:rPr>
          <w:rFonts w:eastAsia="Times New Roman"/>
        </w:rPr>
        <w:t>migrated</w:t>
      </w:r>
      <w:r w:rsidR="00D15275">
        <w:rPr>
          <w:rFonts w:eastAsia="Times New Roman"/>
        </w:rPr>
        <w:t xml:space="preserve"> north to Luzon in the </w:t>
      </w:r>
      <w:r w:rsidR="002D2B99">
        <w:rPr>
          <w:rFonts w:eastAsia="Times New Roman"/>
        </w:rPr>
        <w:t>Philippines</w:t>
      </w:r>
      <w:r w:rsidR="00D15275">
        <w:rPr>
          <w:rFonts w:eastAsia="Times New Roman"/>
        </w:rPr>
        <w:t xml:space="preserve"> (Hung 2005 </w:t>
      </w:r>
      <w:proofErr w:type="spellStart"/>
      <w:proofErr w:type="gramStart"/>
      <w:r w:rsidR="00D15275">
        <w:rPr>
          <w:rFonts w:eastAsia="Times New Roman"/>
        </w:rPr>
        <w:t>a,b</w:t>
      </w:r>
      <w:proofErr w:type="spellEnd"/>
      <w:proofErr w:type="gramEnd"/>
      <w:r w:rsidR="00D15275">
        <w:rPr>
          <w:rFonts w:eastAsia="Times New Roman"/>
        </w:rPr>
        <w:t>)</w:t>
      </w:r>
      <w:r w:rsidR="003565CD">
        <w:rPr>
          <w:rFonts w:eastAsia="Times New Roman"/>
        </w:rPr>
        <w:t xml:space="preserve"> and west to Madagascar</w:t>
      </w:r>
      <w:r w:rsidR="00D15275" w:rsidRPr="003565CD">
        <w:t>.</w:t>
      </w:r>
    </w:p>
    <w:p w:rsidR="00D15275" w:rsidRPr="003565CD" w:rsidRDefault="00D15275" w:rsidP="00D15275"/>
    <w:p w:rsidR="00D15275" w:rsidRDefault="00D15275" w:rsidP="00D15275">
      <w:pPr>
        <w:rPr>
          <w:b/>
          <w:lang w:val="fr-FR"/>
        </w:rPr>
      </w:pPr>
      <w:proofErr w:type="spellStart"/>
      <w:proofErr w:type="gramStart"/>
      <w:r w:rsidRPr="00B9026D">
        <w:rPr>
          <w:b/>
          <w:lang w:val="fr-FR"/>
        </w:rPr>
        <w:t>References</w:t>
      </w:r>
      <w:proofErr w:type="spellEnd"/>
      <w:r w:rsidRPr="00B9026D">
        <w:rPr>
          <w:b/>
          <w:lang w:val="fr-FR"/>
        </w:rPr>
        <w:t>:</w:t>
      </w:r>
      <w:proofErr w:type="gramEnd"/>
    </w:p>
    <w:p w:rsidR="00D15275" w:rsidRPr="00B9026D" w:rsidRDefault="00D15275" w:rsidP="00D15275">
      <w:pPr>
        <w:rPr>
          <w:b/>
          <w:lang w:val="fr-FR"/>
        </w:rPr>
      </w:pPr>
    </w:p>
    <w:p w:rsidR="00D15275" w:rsidRPr="00CF26BA" w:rsidRDefault="00D15275" w:rsidP="00D15275">
      <w:r w:rsidRPr="00B9026D">
        <w:rPr>
          <w:lang w:val="fr-FR"/>
        </w:rPr>
        <w:t xml:space="preserve">Biot, Jean Baptiste. 1851. </w:t>
      </w:r>
      <w:r w:rsidRPr="00E043B9">
        <w:rPr>
          <w:i/>
          <w:lang w:val="fr-FR"/>
        </w:rPr>
        <w:t xml:space="preserve">Le </w:t>
      </w:r>
      <w:proofErr w:type="spellStart"/>
      <w:r w:rsidRPr="00E043B9">
        <w:rPr>
          <w:i/>
          <w:lang w:val="fr-FR"/>
        </w:rPr>
        <w:t>Tcheou</w:t>
      </w:r>
      <w:proofErr w:type="spellEnd"/>
      <w:r w:rsidRPr="00E043B9">
        <w:rPr>
          <w:i/>
          <w:lang w:val="fr-FR"/>
        </w:rPr>
        <w:t>-</w:t>
      </w:r>
      <w:proofErr w:type="gramStart"/>
      <w:r w:rsidRPr="00E043B9">
        <w:rPr>
          <w:i/>
          <w:lang w:val="fr-FR"/>
        </w:rPr>
        <w:t>li:</w:t>
      </w:r>
      <w:proofErr w:type="gramEnd"/>
      <w:r w:rsidRPr="00E043B9">
        <w:rPr>
          <w:i/>
          <w:lang w:val="fr-FR"/>
        </w:rPr>
        <w:t xml:space="preserve"> ou, Rites des </w:t>
      </w:r>
      <w:proofErr w:type="spellStart"/>
      <w:r w:rsidRPr="00E043B9">
        <w:rPr>
          <w:i/>
          <w:lang w:val="fr-FR"/>
        </w:rPr>
        <w:t>Tcheou</w:t>
      </w:r>
      <w:proofErr w:type="spellEnd"/>
      <w:r w:rsidRPr="00E043B9">
        <w:rPr>
          <w:i/>
          <w:lang w:val="fr-FR"/>
        </w:rPr>
        <w:t>.</w:t>
      </w:r>
      <w:r w:rsidRPr="00B9026D">
        <w:rPr>
          <w:lang w:val="fr-FR"/>
        </w:rPr>
        <w:t xml:space="preserve"> </w:t>
      </w:r>
      <w:proofErr w:type="gramStart"/>
      <w:r w:rsidRPr="00B9026D">
        <w:rPr>
          <w:lang w:val="fr-FR"/>
        </w:rPr>
        <w:t>Paris:</w:t>
      </w:r>
      <w:proofErr w:type="gramEnd"/>
      <w:r w:rsidRPr="00B9026D">
        <w:rPr>
          <w:lang w:val="fr-FR"/>
        </w:rPr>
        <w:t xml:space="preserve"> Imprimerie nationale, 1851. </w:t>
      </w:r>
      <w:r w:rsidRPr="00CF26BA">
        <w:t>3v.</w:t>
      </w:r>
    </w:p>
    <w:p w:rsidR="00D15275" w:rsidRPr="00CF26BA" w:rsidRDefault="00D15275" w:rsidP="00D15275"/>
    <w:p w:rsidR="00D15275" w:rsidRPr="00B9026D" w:rsidRDefault="00D15275" w:rsidP="00D15275">
      <w:r w:rsidRPr="00CF26BA">
        <w:t xml:space="preserve">Chang, K.C., Xu, P. and Lu, L. 2005. </w:t>
      </w:r>
      <w:r w:rsidRPr="00E043B9">
        <w:rPr>
          <w:i/>
        </w:rPr>
        <w:t>The formation of Chinese civilization: an archaeological perspective</w:t>
      </w:r>
      <w:r w:rsidRPr="00B9026D">
        <w:t xml:space="preserve">. New Haven: Yale University Press. </w:t>
      </w:r>
    </w:p>
    <w:p w:rsidR="00D15275" w:rsidRPr="00B9026D" w:rsidRDefault="00D15275" w:rsidP="00D15275"/>
    <w:p w:rsidR="00D15275" w:rsidRPr="00B9026D" w:rsidRDefault="00D15275" w:rsidP="00D15275">
      <w:r w:rsidRPr="00B9026D">
        <w:t xml:space="preserve">Childs-Johnson, Elizabeth. 1988. </w:t>
      </w:r>
      <w:r w:rsidRPr="00E043B9">
        <w:rPr>
          <w:i/>
        </w:rPr>
        <w:t>Ritual and Power: Jades of Ancient China</w:t>
      </w:r>
      <w:r w:rsidRPr="00B9026D">
        <w:t>. New York: China House Gallery, China Institute in America.</w:t>
      </w:r>
    </w:p>
    <w:p w:rsidR="00D15275" w:rsidRPr="00B9026D" w:rsidRDefault="00D15275" w:rsidP="00D15275"/>
    <w:p w:rsidR="00D15275" w:rsidRPr="00B9026D" w:rsidRDefault="00D15275" w:rsidP="00D15275">
      <w:r w:rsidRPr="00B9026D">
        <w:t xml:space="preserve">Childs-Johnson, Elizabeth. 2009. “The Art of working Jade and the rise of civilization in China.” In Elizabeth Childs-Johnson, </w:t>
      </w:r>
      <w:r w:rsidRPr="00E043B9">
        <w:rPr>
          <w:i/>
        </w:rPr>
        <w:t>Early Chinese jades in American Museums</w:t>
      </w:r>
      <w:r w:rsidRPr="00B9026D">
        <w:t>. Beijing: The Science Press, China Science and Technology Publishing and Media Co., Ltd., 2009, pp. 291-393.</w:t>
      </w:r>
    </w:p>
    <w:p w:rsidR="00D15275" w:rsidRDefault="00D15275" w:rsidP="00D15275"/>
    <w:p w:rsidR="00D15275" w:rsidRPr="00B9026D" w:rsidRDefault="00D15275" w:rsidP="00D15275">
      <w:proofErr w:type="spellStart"/>
      <w:r w:rsidRPr="00B9026D">
        <w:t>Erkang</w:t>
      </w:r>
      <w:proofErr w:type="spellEnd"/>
      <w:r w:rsidRPr="00B9026D">
        <w:t xml:space="preserve">, </w:t>
      </w:r>
      <w:r>
        <w:t xml:space="preserve">Wang, </w:t>
      </w:r>
      <w:proofErr w:type="spellStart"/>
      <w:r w:rsidRPr="00B9026D">
        <w:t>Yuqiu</w:t>
      </w:r>
      <w:proofErr w:type="spellEnd"/>
      <w:r w:rsidRPr="00B9026D">
        <w:t xml:space="preserve"> Wan, Shijin Xu. 2002. “Discovery and implication of shock metamorphic unloading </w:t>
      </w:r>
      <w:proofErr w:type="spellStart"/>
      <w:r w:rsidRPr="00B9026D">
        <w:t>microfractures</w:t>
      </w:r>
      <w:proofErr w:type="spellEnd"/>
      <w:r w:rsidRPr="00B9026D">
        <w:t xml:space="preserve"> in Devonian bedrock of Taihu Lake,” </w:t>
      </w:r>
      <w:r w:rsidRPr="003D554E">
        <w:rPr>
          <w:i/>
        </w:rPr>
        <w:t>Science in China Series D: Earth Sciences</w:t>
      </w:r>
      <w:r w:rsidRPr="00B9026D">
        <w:t>, 45 (5): 459–467.</w:t>
      </w:r>
    </w:p>
    <w:p w:rsidR="00D15275" w:rsidRPr="00B9026D" w:rsidRDefault="00D15275" w:rsidP="00D15275"/>
    <w:p w:rsidR="00D15275" w:rsidRPr="00B9026D" w:rsidRDefault="00D15275" w:rsidP="00D15275">
      <w:proofErr w:type="spellStart"/>
      <w:r w:rsidRPr="00B9026D">
        <w:t>Gu</w:t>
      </w:r>
      <w:proofErr w:type="spellEnd"/>
      <w:r w:rsidRPr="00B9026D">
        <w:t xml:space="preserve"> Fang. 2005. </w:t>
      </w:r>
      <w:r w:rsidRPr="00E043B9">
        <w:rPr>
          <w:i/>
        </w:rPr>
        <w:t>Complete collection of unearthed jades in China</w:t>
      </w:r>
      <w:r w:rsidRPr="00B9026D">
        <w:t xml:space="preserve">. 15 v. Beijing: China Science and Technology Publishing and Media Co., Ltd. </w:t>
      </w:r>
    </w:p>
    <w:p w:rsidR="00D15275" w:rsidRPr="00B9026D" w:rsidRDefault="00D15275" w:rsidP="00D15275"/>
    <w:p w:rsidR="00D15275" w:rsidRPr="00B9026D" w:rsidRDefault="00D15275" w:rsidP="00D15275">
      <w:r w:rsidRPr="00B9026D">
        <w:t xml:space="preserve">Hayashi, </w:t>
      </w:r>
      <w:proofErr w:type="spellStart"/>
      <w:r w:rsidRPr="00B9026D">
        <w:t>Minao</w:t>
      </w:r>
      <w:proofErr w:type="spellEnd"/>
      <w:r w:rsidRPr="00B9026D">
        <w:t xml:space="preserve">. </w:t>
      </w:r>
      <w:r w:rsidRPr="00B9026D">
        <w:rPr>
          <w:noProof/>
          <w:lang w:eastAsia="en-US"/>
        </w:rPr>
        <w:drawing>
          <wp:inline distT="0" distB="0" distL="0" distR="0" wp14:anchorId="21862CFB" wp14:editId="33785547">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B9026D">
        <w:rPr>
          <w:rFonts w:eastAsia="MS Gothic"/>
        </w:rPr>
        <w:t>林巳奈夫</w:t>
      </w:r>
      <w:r w:rsidRPr="00B9026D">
        <w:t xml:space="preserve">. 1991. </w:t>
      </w:r>
      <w:proofErr w:type="spellStart"/>
      <w:r w:rsidRPr="00B9026D">
        <w:t>Chūgoku</w:t>
      </w:r>
      <w:proofErr w:type="spellEnd"/>
      <w:r w:rsidRPr="00B9026D">
        <w:t xml:space="preserve"> </w:t>
      </w:r>
      <w:proofErr w:type="spellStart"/>
      <w:r w:rsidRPr="00B9026D">
        <w:t>kogyoku</w:t>
      </w:r>
      <w:proofErr w:type="spellEnd"/>
      <w:r w:rsidRPr="00B9026D">
        <w:t xml:space="preserve"> no </w:t>
      </w:r>
      <w:proofErr w:type="spellStart"/>
      <w:r w:rsidRPr="00B9026D">
        <w:t>kenkyu</w:t>
      </w:r>
      <w:proofErr w:type="spellEnd"/>
      <w:r w:rsidRPr="00B9026D">
        <w:t xml:space="preserve">̄. </w:t>
      </w:r>
      <w:r w:rsidRPr="00B9026D">
        <w:rPr>
          <w:noProof/>
          <w:lang w:eastAsia="en-US"/>
        </w:rPr>
        <w:drawing>
          <wp:inline distT="0" distB="0" distL="0" distR="0" wp14:anchorId="2A6C5232" wp14:editId="189A13FF">
            <wp:extent cx="6350" cy="6350"/>
            <wp:effectExtent l="0" t="0" r="0" b="0"/>
            <wp:docPr id="10" name="Picture 10"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B9026D">
        <w:rPr>
          <w:rFonts w:eastAsia="MS Gothic"/>
        </w:rPr>
        <w:t>中國古玉の研究</w:t>
      </w:r>
      <w:r w:rsidRPr="00B9026D">
        <w:t xml:space="preserve">. Tōkyō: Yoshikawa </w:t>
      </w:r>
      <w:proofErr w:type="spellStart"/>
      <w:r w:rsidRPr="00B9026D">
        <w:t>Kōbunkan</w:t>
      </w:r>
      <w:proofErr w:type="spellEnd"/>
      <w:r w:rsidRPr="00B9026D">
        <w:t xml:space="preserve">; </w:t>
      </w:r>
      <w:r w:rsidRPr="00B9026D">
        <w:rPr>
          <w:rFonts w:eastAsia="MS Gothic"/>
        </w:rPr>
        <w:t>東京</w:t>
      </w:r>
      <w:r w:rsidRPr="00B9026D">
        <w:t>: </w:t>
      </w:r>
      <w:r w:rsidRPr="00B9026D">
        <w:rPr>
          <w:rFonts w:eastAsia="MS Gothic"/>
        </w:rPr>
        <w:t>吉川弘文館</w:t>
      </w:r>
      <w:r w:rsidRPr="00B9026D">
        <w:t>, 1991.</w:t>
      </w:r>
    </w:p>
    <w:p w:rsidR="00D15275" w:rsidRPr="00B9026D" w:rsidRDefault="00D15275" w:rsidP="00D15275"/>
    <w:p w:rsidR="00D15275" w:rsidRPr="00B9026D" w:rsidRDefault="00D15275" w:rsidP="00D15275">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 xml:space="preserve">. </w:t>
      </w:r>
      <w:r w:rsidRPr="00B9026D">
        <w:t xml:space="preserve">1990. “On the Chinese Neolithic jade </w:t>
      </w:r>
      <w:proofErr w:type="spellStart"/>
      <w:r w:rsidRPr="00B9026D">
        <w:t>Tsung</w:t>
      </w:r>
      <w:proofErr w:type="spellEnd"/>
      <w:r w:rsidRPr="00B9026D">
        <w:t xml:space="preserve">/Cong,” </w:t>
      </w:r>
      <w:proofErr w:type="spellStart"/>
      <w:r w:rsidRPr="003D554E">
        <w:rPr>
          <w:i/>
        </w:rPr>
        <w:t>Artibus</w:t>
      </w:r>
      <w:proofErr w:type="spellEnd"/>
      <w:r w:rsidRPr="003D554E">
        <w:rPr>
          <w:i/>
        </w:rPr>
        <w:t xml:space="preserve"> </w:t>
      </w:r>
      <w:proofErr w:type="spellStart"/>
      <w:r w:rsidRPr="003D554E">
        <w:rPr>
          <w:i/>
        </w:rPr>
        <w:t>Asiae</w:t>
      </w:r>
      <w:proofErr w:type="spellEnd"/>
      <w:r w:rsidRPr="00B9026D">
        <w:t>, 50(1/2):5-22.</w:t>
      </w:r>
    </w:p>
    <w:p w:rsidR="00D15275" w:rsidRPr="00B9026D" w:rsidRDefault="00D15275" w:rsidP="00D15275"/>
    <w:p w:rsidR="00D15275" w:rsidRDefault="00D15275" w:rsidP="00D15275">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w:t>
      </w:r>
      <w:r w:rsidRPr="00B9026D">
        <w:t>1973.</w:t>
      </w:r>
      <w:r w:rsidRPr="000B6654">
        <w:rPr>
          <w:noProof/>
        </w:rPr>
        <w:t xml:space="preserve"> </w:t>
      </w:r>
      <w:r>
        <w:rPr>
          <w:noProof/>
          <w:lang w:eastAsia="en-US"/>
        </w:rPr>
        <w:drawing>
          <wp:inline distT="0" distB="0" distL="0" distR="0" wp14:anchorId="69FDCA38" wp14:editId="4843A31B">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flipV="1">
                      <a:off x="0" y="0"/>
                      <a:ext cx="2981710" cy="259279"/>
                    </a:xfrm>
                    <a:prstGeom prst="rect">
                      <a:avLst/>
                    </a:prstGeom>
                  </pic:spPr>
                </pic:pic>
              </a:graphicData>
            </a:graphic>
          </wp:inline>
        </w:drawing>
      </w:r>
      <w:r w:rsidRPr="00B9026D">
        <w:t xml:space="preserve"> </w:t>
      </w:r>
      <w:r w:rsidRPr="003D554E">
        <w:rPr>
          <w:i/>
        </w:rPr>
        <w:t xml:space="preserve">Toyo </w:t>
      </w:r>
      <w:proofErr w:type="spellStart"/>
      <w:r w:rsidRPr="003D554E">
        <w:rPr>
          <w:i/>
        </w:rPr>
        <w:t>Gakuho</w:t>
      </w:r>
      <w:proofErr w:type="spellEnd"/>
      <w:r w:rsidRPr="00B9026D">
        <w:t xml:space="preserve"> [</w:t>
      </w:r>
      <w:r w:rsidRPr="006970D1">
        <w:rPr>
          <w:i/>
        </w:rPr>
        <w:t>Journal of the Research Dept. of the Toyo Bunko</w:t>
      </w:r>
      <w:r w:rsidRPr="00B9026D">
        <w:t>] 45:1-57.</w:t>
      </w:r>
    </w:p>
    <w:p w:rsidR="00D15275" w:rsidRDefault="00D15275" w:rsidP="00D15275"/>
    <w:p w:rsidR="00D15275" w:rsidRDefault="00D15275" w:rsidP="00D15275">
      <w:r>
        <w:t xml:space="preserve">Hung, Hsiao-Chun. 2005a. The culture interaction between Taiwan and adjacent islands—the origins and dispersal of Austronesian-speaking peoples, in </w:t>
      </w:r>
      <w:r w:rsidRPr="001D6CE4">
        <w:rPr>
          <w:i/>
        </w:rPr>
        <w:t>The Archaeology of Southeast Coastal Islands of China Conference</w:t>
      </w:r>
      <w:r>
        <w:t>: 249–269, ed. Jonas Chung-</w:t>
      </w:r>
      <w:proofErr w:type="spellStart"/>
      <w:r>
        <w:t>yu</w:t>
      </w:r>
      <w:proofErr w:type="spellEnd"/>
      <w:r>
        <w:t xml:space="preserve"> Chen and Jian-</w:t>
      </w:r>
      <w:proofErr w:type="spellStart"/>
      <w:r>
        <w:t>Guo</w:t>
      </w:r>
      <w:proofErr w:type="spellEnd"/>
      <w:r>
        <w:t xml:space="preserve"> Pan. Taiwan: </w:t>
      </w:r>
      <w:proofErr w:type="spellStart"/>
      <w:r>
        <w:t>Mazu</w:t>
      </w:r>
      <w:proofErr w:type="spellEnd"/>
      <w:r>
        <w:t xml:space="preserve"> County Government (in Chinese). </w:t>
      </w:r>
    </w:p>
    <w:p w:rsidR="00D15275" w:rsidRDefault="00D15275" w:rsidP="00D15275"/>
    <w:p w:rsidR="00D15275" w:rsidRPr="00B9026D" w:rsidRDefault="00D15275" w:rsidP="00D15275">
      <w:r>
        <w:t xml:space="preserve">Hung, Hsiao-Chun. 2005b. Neolithic interaction between Taiwan and northern Luzon. Journal of </w:t>
      </w:r>
      <w:r w:rsidRPr="001D6CE4">
        <w:rPr>
          <w:i/>
        </w:rPr>
        <w:t>Austronesian Studies</w:t>
      </w:r>
      <w:r>
        <w:t xml:space="preserve"> 1(1): 108–133.</w:t>
      </w:r>
    </w:p>
    <w:p w:rsidR="00D15275" w:rsidRDefault="00D15275" w:rsidP="00D15275"/>
    <w:p w:rsidR="00D15275" w:rsidRPr="008313D5" w:rsidRDefault="00D15275" w:rsidP="00D15275">
      <w:pPr>
        <w:rPr>
          <w:rFonts w:eastAsia="Times New Roman"/>
        </w:rPr>
      </w:pPr>
      <w:proofErr w:type="spellStart"/>
      <w:r w:rsidRPr="008313D5">
        <w:rPr>
          <w:rFonts w:eastAsia="Times New Roman"/>
        </w:rPr>
        <w:t>Ko</w:t>
      </w:r>
      <w:proofErr w:type="spellEnd"/>
      <w:r w:rsidRPr="008313D5">
        <w:rPr>
          <w:rFonts w:eastAsia="Times New Roman"/>
        </w:rPr>
        <w:t xml:space="preserve">, A.M.S., Chen, C.Y., Fu, Q., </w:t>
      </w:r>
      <w:proofErr w:type="spellStart"/>
      <w:r w:rsidRPr="008313D5">
        <w:rPr>
          <w:rFonts w:eastAsia="Times New Roman"/>
        </w:rPr>
        <w:t>Delfin</w:t>
      </w:r>
      <w:proofErr w:type="spellEnd"/>
      <w:r w:rsidRPr="008313D5">
        <w:rPr>
          <w:rFonts w:eastAsia="Times New Roman"/>
        </w:rPr>
        <w:t xml:space="preserve">, F., Li, M., Chiu, H.L., </w:t>
      </w:r>
      <w:proofErr w:type="spellStart"/>
      <w:r w:rsidRPr="008313D5">
        <w:rPr>
          <w:rFonts w:eastAsia="Times New Roman"/>
        </w:rPr>
        <w:t>Stoneking</w:t>
      </w:r>
      <w:proofErr w:type="spellEnd"/>
      <w:r w:rsidRPr="008313D5">
        <w:rPr>
          <w:rFonts w:eastAsia="Times New Roman"/>
        </w:rPr>
        <w:t xml:space="preserve">, M. and </w:t>
      </w:r>
      <w:proofErr w:type="spellStart"/>
      <w:r w:rsidRPr="008313D5">
        <w:rPr>
          <w:rFonts w:eastAsia="Times New Roman"/>
        </w:rPr>
        <w:t>Ko</w:t>
      </w:r>
      <w:proofErr w:type="spellEnd"/>
      <w:r w:rsidRPr="008313D5">
        <w:rPr>
          <w:rFonts w:eastAsia="Times New Roman"/>
        </w:rPr>
        <w:t xml:space="preserve">, Y.C., 2014. </w:t>
      </w:r>
      <w:r>
        <w:rPr>
          <w:rFonts w:eastAsia="Times New Roman"/>
        </w:rPr>
        <w:t>“</w:t>
      </w:r>
      <w:r w:rsidRPr="008313D5">
        <w:rPr>
          <w:rFonts w:eastAsia="Times New Roman"/>
        </w:rPr>
        <w:t>Early Austronesians: into and out of Taiwan</w:t>
      </w:r>
      <w:r>
        <w:rPr>
          <w:rFonts w:eastAsia="Times New Roman"/>
        </w:rPr>
        <w:t>,”</w:t>
      </w:r>
      <w:r w:rsidRPr="008313D5">
        <w:rPr>
          <w:rFonts w:eastAsia="Times New Roman"/>
        </w:rPr>
        <w:t xml:space="preserve"> </w:t>
      </w:r>
      <w:r w:rsidRPr="008313D5">
        <w:rPr>
          <w:rFonts w:eastAsia="Times New Roman"/>
          <w:i/>
          <w:iCs/>
        </w:rPr>
        <w:t>The American Journal of Human Genetics</w:t>
      </w:r>
      <w:r w:rsidRPr="008313D5">
        <w:rPr>
          <w:rFonts w:eastAsia="Times New Roman"/>
        </w:rPr>
        <w:t xml:space="preserve">, </w:t>
      </w:r>
      <w:r w:rsidRPr="008313D5">
        <w:rPr>
          <w:rFonts w:eastAsia="Times New Roman"/>
          <w:i/>
          <w:iCs/>
        </w:rPr>
        <w:t>94</w:t>
      </w:r>
      <w:r>
        <w:rPr>
          <w:rFonts w:eastAsia="Times New Roman"/>
        </w:rPr>
        <w:t xml:space="preserve">(3): </w:t>
      </w:r>
      <w:r w:rsidRPr="008313D5">
        <w:rPr>
          <w:rFonts w:eastAsia="Times New Roman"/>
        </w:rPr>
        <w:t>426-436.</w:t>
      </w:r>
    </w:p>
    <w:p w:rsidR="00D15275" w:rsidRPr="00B9026D" w:rsidRDefault="00D15275" w:rsidP="00D15275"/>
    <w:p w:rsidR="00D15275" w:rsidRPr="00B9026D" w:rsidRDefault="00D15275" w:rsidP="00D15275">
      <w:proofErr w:type="spellStart"/>
      <w:r w:rsidRPr="00B9026D">
        <w:t>Laufer</w:t>
      </w:r>
      <w:proofErr w:type="spellEnd"/>
      <w:r w:rsidRPr="00B9026D">
        <w:t xml:space="preserve">, Berthold. 1912. </w:t>
      </w:r>
      <w:r w:rsidRPr="003D554E">
        <w:rPr>
          <w:i/>
        </w:rPr>
        <w:t>Jade: a study in Chinese archaeology and religion.</w:t>
      </w:r>
      <w:r w:rsidRPr="00B9026D">
        <w:t xml:space="preserve"> Field Museum of Natural History, Publication 154, Anthropological series, vol. X. Chicago.</w:t>
      </w:r>
    </w:p>
    <w:p w:rsidR="00D15275" w:rsidRPr="00B9026D" w:rsidRDefault="00D15275" w:rsidP="00D15275"/>
    <w:p w:rsidR="00D15275" w:rsidRDefault="00D15275" w:rsidP="00D15275">
      <w:r w:rsidRPr="00B9026D">
        <w:t xml:space="preserve">Li, Hui; Huang, Ying; </w:t>
      </w:r>
      <w:proofErr w:type="spellStart"/>
      <w:r w:rsidRPr="00B9026D">
        <w:t>Mustavich</w:t>
      </w:r>
      <w:proofErr w:type="spellEnd"/>
      <w:r w:rsidRPr="00B9026D">
        <w:t>, Laura F.; Zhang,</w:t>
      </w:r>
      <w:r>
        <w:t xml:space="preserve"> Fan; Tan, Jing-</w:t>
      </w:r>
      <w:proofErr w:type="spellStart"/>
      <w:r>
        <w:t>Ze</w:t>
      </w:r>
      <w:proofErr w:type="spellEnd"/>
      <w:r>
        <w:t>; Wang, Ling</w:t>
      </w:r>
      <w:r w:rsidRPr="00B9026D">
        <w:t xml:space="preserve">; Qian, Ji; Gao, </w:t>
      </w:r>
      <w:proofErr w:type="spellStart"/>
      <w:r w:rsidRPr="00B9026D">
        <w:t>Meng</w:t>
      </w:r>
      <w:proofErr w:type="spellEnd"/>
      <w:r w:rsidRPr="00B9026D">
        <w:t xml:space="preserve">-He; </w:t>
      </w:r>
      <w:proofErr w:type="spellStart"/>
      <w:r w:rsidRPr="00B9026D">
        <w:t>Jin</w:t>
      </w:r>
      <w:proofErr w:type="spellEnd"/>
      <w:r w:rsidRPr="00B9026D">
        <w:t xml:space="preserve">, Li. 2007. "Y chromosomes of prehistoric people along the Yangtze River," </w:t>
      </w:r>
      <w:r w:rsidRPr="003D554E">
        <w:rPr>
          <w:i/>
        </w:rPr>
        <w:t>Human Genetics</w:t>
      </w:r>
      <w:r w:rsidRPr="00B9026D">
        <w:t xml:space="preserve"> 122: 383–388.</w:t>
      </w:r>
    </w:p>
    <w:p w:rsidR="00D15275" w:rsidRDefault="00D15275" w:rsidP="00D15275"/>
    <w:p w:rsidR="00D15275" w:rsidRPr="008313D5" w:rsidRDefault="00D15275" w:rsidP="00D15275">
      <w:pPr>
        <w:rPr>
          <w:i/>
        </w:rPr>
      </w:pPr>
      <w:r w:rsidRPr="0096170D">
        <w:t xml:space="preserve">Liu, </w:t>
      </w:r>
      <w:r>
        <w:t>Bin</w:t>
      </w:r>
      <w:r w:rsidRPr="0096170D">
        <w:t>,</w:t>
      </w:r>
      <w:r>
        <w:t xml:space="preserve"> </w:t>
      </w:r>
      <w:proofErr w:type="spellStart"/>
      <w:r w:rsidRPr="0096170D">
        <w:t>Ningyuan</w:t>
      </w:r>
      <w:proofErr w:type="spellEnd"/>
      <w:r w:rsidRPr="0096170D">
        <w:t xml:space="preserve"> Wang, </w:t>
      </w:r>
      <w:proofErr w:type="spellStart"/>
      <w:r w:rsidRPr="0096170D">
        <w:t>Minghui</w:t>
      </w:r>
      <w:proofErr w:type="spellEnd"/>
      <w:r w:rsidRPr="0096170D">
        <w:t xml:space="preserve"> Chen, </w:t>
      </w:r>
      <w:proofErr w:type="spellStart"/>
      <w:r w:rsidRPr="0096170D">
        <w:t>Xiaohong</w:t>
      </w:r>
      <w:proofErr w:type="spellEnd"/>
      <w:r w:rsidRPr="0096170D">
        <w:t xml:space="preserve"> Wu (</w:t>
      </w:r>
      <w:r w:rsidRPr="0096170D">
        <w:rPr>
          <w:rFonts w:ascii="MS Gothic" w:eastAsia="MS Gothic" w:hAnsi="MS Gothic" w:cs="MS Gothic" w:hint="eastAsia"/>
        </w:rPr>
        <w:t>吴小</w:t>
      </w:r>
      <w:r w:rsidRPr="0096170D">
        <w:rPr>
          <w:rFonts w:ascii="Microsoft JhengHei" w:eastAsia="Microsoft JhengHei" w:hAnsi="Microsoft JhengHei" w:cs="Microsoft JhengHei" w:hint="eastAsia"/>
        </w:rPr>
        <w:t>红</w:t>
      </w:r>
      <w:r w:rsidRPr="0096170D">
        <w:t xml:space="preserve">), </w:t>
      </w:r>
      <w:proofErr w:type="spellStart"/>
      <w:r w:rsidRPr="0096170D">
        <w:t>Duowen</w:t>
      </w:r>
      <w:proofErr w:type="spellEnd"/>
      <w:r w:rsidRPr="0096170D">
        <w:t xml:space="preserve"> Mo, </w:t>
      </w:r>
      <w:proofErr w:type="spellStart"/>
      <w:r w:rsidRPr="0096170D">
        <w:t>Jianguo</w:t>
      </w:r>
      <w:proofErr w:type="spellEnd"/>
      <w:r w:rsidRPr="0096170D">
        <w:t xml:space="preserve"> Liu, Shijin Xu</w:t>
      </w:r>
      <w:r>
        <w:t xml:space="preserve">, </w:t>
      </w:r>
      <w:r w:rsidRPr="0096170D">
        <w:t xml:space="preserve">and </w:t>
      </w:r>
      <w:proofErr w:type="spellStart"/>
      <w:r w:rsidRPr="0096170D">
        <w:t>Yiji</w:t>
      </w:r>
      <w:proofErr w:type="spellEnd"/>
      <w:r w:rsidRPr="0096170D">
        <w:t xml:space="preserve"> Zhuang. 2017.</w:t>
      </w:r>
      <w:r>
        <w:t xml:space="preserve"> </w:t>
      </w:r>
      <w:r w:rsidRPr="0096170D">
        <w:t>Earliest hydraulic enterprise in China, 5,100 years ago</w:t>
      </w:r>
      <w:r>
        <w:t xml:space="preserve">. </w:t>
      </w:r>
      <w:proofErr w:type="spellStart"/>
      <w:r w:rsidRPr="008313D5">
        <w:rPr>
          <w:i/>
        </w:rPr>
        <w:t>Proc</w:t>
      </w:r>
      <w:proofErr w:type="spellEnd"/>
    </w:p>
    <w:p w:rsidR="00D15275" w:rsidRDefault="00D15275" w:rsidP="00D15275">
      <w:r w:rsidRPr="008313D5">
        <w:rPr>
          <w:i/>
        </w:rPr>
        <w:t xml:space="preserve">Natl </w:t>
      </w:r>
      <w:proofErr w:type="spellStart"/>
      <w:r w:rsidRPr="008313D5">
        <w:rPr>
          <w:i/>
        </w:rPr>
        <w:t>Acad</w:t>
      </w:r>
      <w:proofErr w:type="spellEnd"/>
      <w:r w:rsidRPr="008313D5">
        <w:rPr>
          <w:i/>
        </w:rPr>
        <w:t xml:space="preserve"> </w:t>
      </w:r>
      <w:proofErr w:type="spellStart"/>
      <w:r w:rsidRPr="008313D5">
        <w:rPr>
          <w:i/>
        </w:rPr>
        <w:t>Sci</w:t>
      </w:r>
      <w:proofErr w:type="spellEnd"/>
      <w:r w:rsidRPr="008313D5">
        <w:rPr>
          <w:i/>
        </w:rPr>
        <w:t xml:space="preserve"> USA</w:t>
      </w:r>
      <w:r w:rsidRPr="008313D5">
        <w:t xml:space="preserve"> 114:13637–13642</w:t>
      </w:r>
      <w:r>
        <w:t>.</w:t>
      </w:r>
    </w:p>
    <w:p w:rsidR="001F0E58" w:rsidRDefault="001F0E58" w:rsidP="00D15275"/>
    <w:p w:rsidR="001F0E58" w:rsidRPr="001F0E58" w:rsidRDefault="001F0E58" w:rsidP="00D15275">
      <w:r w:rsidRPr="001F0E58">
        <w:rPr>
          <w:color w:val="222222"/>
          <w:shd w:val="clear" w:color="auto" w:fill="FFFFFF"/>
        </w:rPr>
        <w:t>Regan, A.J. and Griffin, H.M., 2016. </w:t>
      </w:r>
      <w:r w:rsidRPr="001F0E58">
        <w:rPr>
          <w:i/>
          <w:iCs/>
          <w:color w:val="222222"/>
          <w:shd w:val="clear" w:color="auto" w:fill="FFFFFF"/>
        </w:rPr>
        <w:t>Bougainville before the conflict</w:t>
      </w:r>
      <w:r w:rsidRPr="001F0E58">
        <w:rPr>
          <w:color w:val="222222"/>
          <w:shd w:val="clear" w:color="auto" w:fill="FFFFFF"/>
        </w:rPr>
        <w:t xml:space="preserve">. </w:t>
      </w:r>
      <w:r w:rsidRPr="001F0E58">
        <w:rPr>
          <w:color w:val="222222"/>
          <w:shd w:val="clear" w:color="auto" w:fill="FFFFFF"/>
        </w:rPr>
        <w:t xml:space="preserve">Canberra: </w:t>
      </w:r>
      <w:r w:rsidRPr="001F0E58">
        <w:rPr>
          <w:color w:val="222222"/>
          <w:shd w:val="clear" w:color="auto" w:fill="FFFFFF"/>
        </w:rPr>
        <w:t>ANU Press.</w:t>
      </w:r>
    </w:p>
    <w:p w:rsidR="007F4CF7" w:rsidRDefault="007F4CF7" w:rsidP="007F4CF7"/>
    <w:p w:rsidR="007F4CF7" w:rsidRPr="007F4CF7" w:rsidRDefault="007F4CF7" w:rsidP="007F4CF7">
      <w:r w:rsidRPr="007F4CF7">
        <w:rPr>
          <w:rFonts w:eastAsia="Times New Roman"/>
          <w:lang w:eastAsia="en-US"/>
        </w:rPr>
        <w:t>T</w:t>
      </w:r>
      <w:r w:rsidRPr="001F0E58">
        <w:rPr>
          <w:rFonts w:eastAsia="Times New Roman"/>
          <w:lang w:eastAsia="en-US"/>
        </w:rPr>
        <w:t>ryon</w:t>
      </w:r>
      <w:r w:rsidRPr="007F4CF7">
        <w:rPr>
          <w:rFonts w:eastAsia="Times New Roman"/>
          <w:lang w:eastAsia="en-US"/>
        </w:rPr>
        <w:t xml:space="preserve">, </w:t>
      </w:r>
      <w:proofErr w:type="spellStart"/>
      <w:r w:rsidRPr="007F4CF7">
        <w:rPr>
          <w:rFonts w:eastAsia="Times New Roman"/>
          <w:lang w:eastAsia="en-US"/>
        </w:rPr>
        <w:t>Darell</w:t>
      </w:r>
      <w:proofErr w:type="spellEnd"/>
      <w:r w:rsidRPr="007F4CF7">
        <w:rPr>
          <w:rFonts w:eastAsia="Times New Roman"/>
          <w:lang w:eastAsia="en-US"/>
        </w:rPr>
        <w:t xml:space="preserve">. 2016. </w:t>
      </w:r>
      <w:r w:rsidRPr="007F4CF7">
        <w:rPr>
          <w:rFonts w:eastAsia="Times New Roman"/>
          <w:lang w:eastAsia="en-US"/>
        </w:rPr>
        <w:t>“</w:t>
      </w:r>
      <w:r w:rsidRPr="001F0E58">
        <w:rPr>
          <w:rFonts w:eastAsia="Times New Roman"/>
          <w:lang w:eastAsia="en-US"/>
        </w:rPr>
        <w:t>The Languages of Bougainville</w:t>
      </w:r>
      <w:r w:rsidRPr="007F4CF7">
        <w:rPr>
          <w:rFonts w:eastAsia="Times New Roman"/>
          <w:lang w:eastAsia="en-US"/>
        </w:rPr>
        <w:t xml:space="preserve">.” </w:t>
      </w:r>
      <w:r w:rsidR="00FC5D12">
        <w:rPr>
          <w:rFonts w:eastAsia="Times New Roman"/>
          <w:lang w:eastAsia="en-US"/>
        </w:rPr>
        <w:t xml:space="preserve">In </w:t>
      </w:r>
      <w:r w:rsidR="00FC5D12" w:rsidRPr="007F4CF7">
        <w:rPr>
          <w:color w:val="222222"/>
          <w:shd w:val="clear" w:color="auto" w:fill="FFFFFF"/>
        </w:rPr>
        <w:t xml:space="preserve">Regan, A.J. and Griffin, H.M., </w:t>
      </w:r>
      <w:r w:rsidRPr="007F4CF7">
        <w:rPr>
          <w:i/>
          <w:iCs/>
          <w:color w:val="222222"/>
          <w:shd w:val="clear" w:color="auto" w:fill="FFFFFF"/>
        </w:rPr>
        <w:t>Bougainville before the conflict</w:t>
      </w:r>
      <w:r w:rsidRPr="007F4CF7">
        <w:rPr>
          <w:color w:val="222222"/>
          <w:shd w:val="clear" w:color="auto" w:fill="FFFFFF"/>
        </w:rPr>
        <w:t>. Canberra: ANU Press</w:t>
      </w:r>
      <w:r w:rsidRPr="007F4CF7">
        <w:rPr>
          <w:color w:val="222222"/>
          <w:shd w:val="clear" w:color="auto" w:fill="FFFFFF"/>
        </w:rPr>
        <w:t>, pp. 31-46.</w:t>
      </w:r>
    </w:p>
    <w:p w:rsidR="007F4CF7" w:rsidRPr="001F0E58" w:rsidRDefault="007F4CF7" w:rsidP="007F4CF7">
      <w:pPr>
        <w:rPr>
          <w:rFonts w:eastAsia="Times New Roman"/>
          <w:sz w:val="15"/>
          <w:szCs w:val="15"/>
          <w:lang w:eastAsia="en-US"/>
        </w:rPr>
      </w:pPr>
    </w:p>
    <w:p w:rsidR="001F0E58" w:rsidRPr="001F0E58" w:rsidRDefault="001F0E58" w:rsidP="00D15275"/>
    <w:p w:rsidR="00D15275" w:rsidRPr="00B9026D" w:rsidRDefault="00D15275" w:rsidP="00D15275">
      <w:proofErr w:type="spellStart"/>
      <w:r w:rsidRPr="00B9026D">
        <w:t>Wenbao</w:t>
      </w:r>
      <w:proofErr w:type="spellEnd"/>
      <w:r>
        <w:t xml:space="preserve">, </w:t>
      </w:r>
      <w:r w:rsidRPr="00B9026D">
        <w:t xml:space="preserve">Lu. 1998. </w:t>
      </w:r>
      <w:r>
        <w:t>“</w:t>
      </w:r>
      <w:r w:rsidRPr="00B9026D">
        <w:t>Cong-shaped bead.</w:t>
      </w:r>
      <w:r>
        <w:t>”</w:t>
      </w:r>
      <w:r w:rsidRPr="00B9026D">
        <w:t xml:space="preserve"> In Liangzhu Culture Museum, ed., </w:t>
      </w:r>
      <w:r w:rsidRPr="003D554E">
        <w:rPr>
          <w:i/>
        </w:rPr>
        <w:t xml:space="preserve">The dawn of Chinese civilization: Jades of the Liangzhu culture. </w:t>
      </w:r>
      <w:r w:rsidRPr="00B9026D">
        <w:t>Hong Kong: Liangzhu Culture Museum and The Art Museum, The Chinese University of Hong Kong.</w:t>
      </w:r>
    </w:p>
    <w:p w:rsidR="00D15275" w:rsidRPr="00B9026D" w:rsidRDefault="00D15275" w:rsidP="00D15275"/>
    <w:p w:rsidR="00D15275" w:rsidRPr="007B71BD" w:rsidRDefault="00D15275" w:rsidP="00D15275">
      <w:r w:rsidRPr="00B9026D">
        <w:t xml:space="preserve">Wu, Li. 2014. "Holocene environmental change and its impacts on human settlement in the </w:t>
      </w:r>
      <w:r w:rsidRPr="007B71BD">
        <w:t xml:space="preserve">Shanghai Area, East China," </w:t>
      </w:r>
      <w:r w:rsidRPr="003D554E">
        <w:rPr>
          <w:i/>
        </w:rPr>
        <w:t>Catena</w:t>
      </w:r>
      <w:r w:rsidRPr="007B71BD">
        <w:t xml:space="preserve"> 114: 78–89</w:t>
      </w:r>
    </w:p>
    <w:p w:rsidR="00D15275" w:rsidRPr="007B71BD" w:rsidRDefault="00D15275" w:rsidP="00D15275"/>
    <w:p w:rsidR="00D15275" w:rsidRPr="007B71BD" w:rsidRDefault="00D15275" w:rsidP="00D15275">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2003</w:t>
      </w:r>
      <w:r w:rsidRPr="007B71BD">
        <w:t xml:space="preserve">. </w:t>
      </w:r>
      <w:r w:rsidRPr="007B71BD">
        <w:rPr>
          <w:rFonts w:eastAsia="AdobeSongStd-Light-GBK-EUC-H-Id"/>
        </w:rPr>
        <w:t>瑶</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Yaoshan</w:t>
      </w:r>
      <w:proofErr w:type="spellEnd"/>
      <w:r w:rsidRPr="007B71BD">
        <w:rPr>
          <w:i/>
          <w:iCs/>
        </w:rPr>
        <w:t xml:space="preserve"> Site</w:t>
      </w:r>
      <w:r>
        <w:t xml:space="preserve">). Beijing: </w:t>
      </w:r>
      <w:proofErr w:type="spellStart"/>
      <w:r>
        <w:t>Wenwu</w:t>
      </w:r>
      <w:proofErr w:type="spellEnd"/>
      <w:r w:rsidRPr="007B71BD">
        <w:t>.</w:t>
      </w:r>
    </w:p>
    <w:p w:rsidR="00D15275" w:rsidRPr="007B71BD" w:rsidRDefault="00D15275" w:rsidP="00D15275">
      <w:pPr>
        <w:autoSpaceDE w:val="0"/>
        <w:autoSpaceDN w:val="0"/>
        <w:adjustRightInd w:val="0"/>
      </w:pPr>
    </w:p>
    <w:p w:rsidR="00D15275" w:rsidRPr="007B71BD" w:rsidRDefault="00D15275" w:rsidP="00D15275">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2005a</w:t>
      </w:r>
      <w:r w:rsidRPr="007B71BD">
        <w:t xml:space="preserve">. </w:t>
      </w:r>
      <w:r w:rsidRPr="007B71BD">
        <w:rPr>
          <w:rFonts w:eastAsia="AdobeSongStd-Light-GBK-EUC-H-Id"/>
        </w:rPr>
        <w:t>反</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Fanshan</w:t>
      </w:r>
      <w:proofErr w:type="spellEnd"/>
      <w:r w:rsidRPr="007B71BD">
        <w:rPr>
          <w:i/>
          <w:iCs/>
        </w:rPr>
        <w:t xml:space="preserve"> Site</w:t>
      </w:r>
      <w:r>
        <w:t xml:space="preserve">). Beijing: </w:t>
      </w:r>
      <w:proofErr w:type="spellStart"/>
      <w:r>
        <w:t>Wenwu</w:t>
      </w:r>
      <w:proofErr w:type="spellEnd"/>
      <w:r w:rsidRPr="007B71BD">
        <w:t>.</w:t>
      </w:r>
    </w:p>
    <w:p w:rsidR="00D15275" w:rsidRPr="007B71BD" w:rsidRDefault="00D15275" w:rsidP="00D15275"/>
    <w:p w:rsidR="00D15275" w:rsidRPr="007B71BD" w:rsidRDefault="00D15275" w:rsidP="00D15275">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2005b</w:t>
      </w:r>
      <w:r w:rsidRPr="007B71BD">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rPr>
          <w:rFonts w:eastAsia="AdobeSongStd-Light-GBK-EUC-H-Id"/>
        </w:rPr>
        <w:t>群</w:t>
      </w:r>
      <w:r w:rsidRPr="007B71BD">
        <w:rPr>
          <w:rFonts w:eastAsia="AdobeSongStd-Light-GBK-EUC-H-Id"/>
        </w:rPr>
        <w:t xml:space="preserve"> </w:t>
      </w:r>
      <w:r w:rsidRPr="007B71BD">
        <w:t>(</w:t>
      </w:r>
      <w:r w:rsidRPr="007B71BD">
        <w:rPr>
          <w:i/>
          <w:iCs/>
        </w:rPr>
        <w:t>Liangzhu Site Group</w:t>
      </w:r>
      <w:r>
        <w:t xml:space="preserve">). Beijing: </w:t>
      </w:r>
      <w:proofErr w:type="spellStart"/>
      <w:r>
        <w:t>Wenwu</w:t>
      </w:r>
      <w:proofErr w:type="spellEnd"/>
      <w:r w:rsidRPr="007B71BD">
        <w:t>.</w:t>
      </w:r>
    </w:p>
    <w:p w:rsidR="00D15275" w:rsidRPr="007B71BD" w:rsidRDefault="00D15275" w:rsidP="00D15275">
      <w:pPr>
        <w:autoSpaceDE w:val="0"/>
        <w:autoSpaceDN w:val="0"/>
        <w:adjustRightInd w:val="0"/>
      </w:pPr>
    </w:p>
    <w:p w:rsidR="00D15275" w:rsidRPr="007B71BD" w:rsidRDefault="00D15275" w:rsidP="00D15275">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2008</w:t>
      </w:r>
      <w:r w:rsidRPr="007B71BD">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州</w:t>
      </w:r>
      <w:r w:rsidRPr="007B71BD">
        <w:rPr>
          <w:rFonts w:eastAsia="AdobeSongStd-Light-GBK-EUC-H-Id"/>
        </w:rPr>
        <w:t xml:space="preserve"> </w:t>
      </w:r>
      <w:r w:rsidRPr="007B71BD">
        <w:rPr>
          <w:rFonts w:eastAsia="AdobeSongStd-Light-GBK-EUC-H-Id"/>
        </w:rPr>
        <w:t>市</w:t>
      </w:r>
      <w:r w:rsidRPr="007B71BD">
        <w:rPr>
          <w:rFonts w:eastAsia="AdobeSongStd-Light-GBK-EUC-H-Id"/>
        </w:rPr>
        <w:t xml:space="preserve"> </w:t>
      </w:r>
      <w:r w:rsidRPr="007B71BD">
        <w:rPr>
          <w:rFonts w:eastAsia="AdobeSongStd-Light-GBK-EUC-H-Id"/>
        </w:rPr>
        <w:t>余</w:t>
      </w:r>
      <w:r w:rsidRPr="007B71BD">
        <w:rPr>
          <w:rFonts w:eastAsia="AdobeSongStd-Light-GBK-EUC-H-Id"/>
        </w:rPr>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区</w:t>
      </w:r>
      <w:r w:rsidRPr="007B71BD">
        <w:rPr>
          <w:rFonts w:eastAsia="AdobeSongStd-Light-GBK-EUC-H-Id"/>
        </w:rPr>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城</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t xml:space="preserve">2006–2007 </w:t>
      </w:r>
      <w:r w:rsidRPr="007B71BD">
        <w:rPr>
          <w:rFonts w:eastAsia="AdobeSongStd-Light-GBK-EUC-H-Id"/>
        </w:rPr>
        <w:t>年</w:t>
      </w:r>
      <w:r w:rsidRPr="007B71BD">
        <w:rPr>
          <w:rFonts w:eastAsia="AdobeSongStd-Light-GBK-EUC-H-Id"/>
        </w:rPr>
        <w:t xml:space="preserve"> </w:t>
      </w:r>
      <w:r w:rsidRPr="007B71BD">
        <w:rPr>
          <w:rFonts w:eastAsia="AdobeSongStd-Light-GBK-EUC-H-Id"/>
        </w:rPr>
        <w:t>的</w:t>
      </w:r>
      <w:r w:rsidRPr="007B71BD">
        <w:rPr>
          <w:rFonts w:eastAsia="AdobeSongStd-Light-GBK-EUC-H-Id"/>
        </w:rPr>
        <w:t xml:space="preserve"> </w:t>
      </w:r>
      <w:r w:rsidRPr="007B71BD">
        <w:rPr>
          <w:rFonts w:eastAsia="AdobeSongStd-Light-GBK-EUC-H-Id"/>
        </w:rPr>
        <w:t>发</w:t>
      </w:r>
      <w:r w:rsidRPr="007B71BD">
        <w:rPr>
          <w:rFonts w:eastAsia="AdobeSongStd-Light-GBK-EUC-H-Id"/>
        </w:rPr>
        <w:t xml:space="preserve"> </w:t>
      </w:r>
      <w:r w:rsidRPr="007B71BD">
        <w:rPr>
          <w:rFonts w:eastAsia="AdobeSongStd-Light-GBK-EUC-H-Id"/>
        </w:rPr>
        <w:t>掘</w:t>
      </w:r>
      <w:r w:rsidRPr="007B71BD">
        <w:rPr>
          <w:rFonts w:eastAsia="AdobeSongStd-Light-GBK-EUC-H-Id"/>
        </w:rPr>
        <w:t xml:space="preserve"> </w:t>
      </w:r>
      <w:r w:rsidRPr="007B71BD">
        <w:t>(Excavation of the Liangzhu Ancient City Site 2006–</w:t>
      </w:r>
      <w:r>
        <w:t xml:space="preserve">2007 at </w:t>
      </w:r>
      <w:proofErr w:type="spellStart"/>
      <w:r>
        <w:t>Yuhang</w:t>
      </w:r>
      <w:proofErr w:type="spellEnd"/>
      <w:r>
        <w:t xml:space="preserve"> of Hangzhou)</w:t>
      </w:r>
      <w:r w:rsidRPr="007B71BD">
        <w:t xml:space="preserve">. </w:t>
      </w:r>
      <w:proofErr w:type="spellStart"/>
      <w:r w:rsidRPr="007B71BD">
        <w:rPr>
          <w:i/>
          <w:iCs/>
        </w:rPr>
        <w:t>Kaogu</w:t>
      </w:r>
      <w:proofErr w:type="spellEnd"/>
      <w:r w:rsidRPr="007B71BD">
        <w:rPr>
          <w:i/>
          <w:iCs/>
        </w:rPr>
        <w:t xml:space="preserve"> </w:t>
      </w:r>
      <w:r>
        <w:t>2008 (7): 3 – 10</w:t>
      </w:r>
      <w:r w:rsidRPr="007B71BD">
        <w:t>.</w:t>
      </w:r>
    </w:p>
    <w:p w:rsidR="00D15275" w:rsidRPr="007B71BD" w:rsidRDefault="00D15275" w:rsidP="00D15275"/>
    <w:p w:rsidR="00D15275" w:rsidRPr="007B71BD" w:rsidRDefault="00D15275" w:rsidP="00D15275">
      <w:r w:rsidRPr="007B71BD">
        <w:t>Zhang, Chia; Hsiao-Chun, Hung. 2008. "The Neolithic of Southern China–Origin, Development, and Dispersal,"</w:t>
      </w:r>
      <w:r>
        <w:t xml:space="preserve"> </w:t>
      </w:r>
      <w:r w:rsidRPr="003D554E">
        <w:rPr>
          <w:i/>
        </w:rPr>
        <w:t>Asian Perspectives</w:t>
      </w:r>
      <w:r w:rsidRPr="007B71BD">
        <w:t>. 47:2, 309–310.</w:t>
      </w:r>
    </w:p>
    <w:tbl>
      <w:tblPr>
        <w:tblW w:w="3975" w:type="pct"/>
        <w:tblCellSpacing w:w="0" w:type="dxa"/>
        <w:tblInd w:w="-75" w:type="dxa"/>
        <w:tblLook w:val="04A0" w:firstRow="1" w:lastRow="0" w:firstColumn="1" w:lastColumn="0" w:noHBand="0" w:noVBand="1"/>
      </w:tblPr>
      <w:tblGrid>
        <w:gridCol w:w="8586"/>
      </w:tblGrid>
      <w:tr w:rsidR="00D15275" w:rsidRPr="007B71BD" w:rsidTr="002A5975">
        <w:trPr>
          <w:tblCellSpacing w:w="0" w:type="dxa"/>
        </w:trPr>
        <w:tc>
          <w:tcPr>
            <w:tcW w:w="5000" w:type="pct"/>
            <w:tcMar>
              <w:top w:w="15" w:type="dxa"/>
              <w:left w:w="15" w:type="dxa"/>
              <w:bottom w:w="15" w:type="dxa"/>
              <w:right w:w="15" w:type="dxa"/>
            </w:tcMar>
            <w:vAlign w:val="center"/>
          </w:tcPr>
          <w:p w:rsidR="00D15275" w:rsidRPr="007B71BD" w:rsidRDefault="00D15275" w:rsidP="002A5975"/>
          <w:p w:rsidR="00D15275" w:rsidRPr="007B71BD" w:rsidRDefault="00D15275" w:rsidP="002A5975">
            <w:r w:rsidRPr="007B71BD">
              <w:t xml:space="preserve">Zhou Ying. 2007. </w:t>
            </w:r>
            <w:r w:rsidRPr="007B71BD">
              <w:rPr>
                <w:rFonts w:eastAsia="Microsoft JhengHei"/>
              </w:rPr>
              <w:t>东方文明的曙光</w:t>
            </w:r>
            <w:r w:rsidRPr="007B71BD">
              <w:t xml:space="preserve">: </w:t>
            </w:r>
            <w:r w:rsidRPr="007B71BD">
              <w:rPr>
                <w:rFonts w:eastAsia="MS Gothic"/>
              </w:rPr>
              <w:t>良渚</w:t>
            </w:r>
            <w:r w:rsidRPr="007B71BD">
              <w:rPr>
                <w:rFonts w:eastAsia="Microsoft JhengHei"/>
              </w:rPr>
              <w:t>遗址与良渚文化</w:t>
            </w:r>
            <w:r w:rsidRPr="007B71BD">
              <w:t xml:space="preserve"> = </w:t>
            </w:r>
            <w:r>
              <w:t xml:space="preserve">Dong fang wen </w:t>
            </w:r>
            <w:proofErr w:type="spellStart"/>
            <w:r>
              <w:t>ming</w:t>
            </w:r>
            <w:proofErr w:type="spellEnd"/>
            <w:r>
              <w:t xml:space="preserve"> de </w:t>
            </w:r>
            <w:proofErr w:type="spellStart"/>
            <w:r>
              <w:t>shu</w:t>
            </w:r>
            <w:proofErr w:type="spellEnd"/>
            <w:r>
              <w:t xml:space="preserve"> </w:t>
            </w:r>
            <w:proofErr w:type="spellStart"/>
            <w:r>
              <w:t>guang</w:t>
            </w:r>
            <w:proofErr w:type="spellEnd"/>
            <w:r w:rsidRPr="007B71BD">
              <w:t xml:space="preserve">: Liang </w:t>
            </w:r>
            <w:proofErr w:type="spellStart"/>
            <w:r w:rsidRPr="007B71BD">
              <w:t>zhu</w:t>
            </w:r>
            <w:proofErr w:type="spellEnd"/>
            <w:r w:rsidRPr="007B71BD">
              <w:t xml:space="preserve"> </w:t>
            </w:r>
            <w:proofErr w:type="spellStart"/>
            <w:r w:rsidRPr="007B71BD">
              <w:t>yi</w:t>
            </w:r>
            <w:proofErr w:type="spellEnd"/>
            <w:r w:rsidRPr="007B71BD">
              <w:t xml:space="preserve"> </w:t>
            </w:r>
            <w:proofErr w:type="spellStart"/>
            <w:r w:rsidRPr="007B71BD">
              <w:t>zhi</w:t>
            </w:r>
            <w:proofErr w:type="spellEnd"/>
            <w:r w:rsidRPr="007B71BD">
              <w:t xml:space="preserve"> </w:t>
            </w:r>
            <w:proofErr w:type="spellStart"/>
            <w:r w:rsidRPr="007B71BD">
              <w:t>yu</w:t>
            </w:r>
            <w:proofErr w:type="spellEnd"/>
            <w:r w:rsidRPr="007B71BD">
              <w:t xml:space="preserve"> </w:t>
            </w:r>
            <w:proofErr w:type="spellStart"/>
            <w:r w:rsidRPr="007B71BD">
              <w:t>liang</w:t>
            </w:r>
            <w:proofErr w:type="spellEnd"/>
            <w:r w:rsidRPr="007B71BD">
              <w:t xml:space="preserve"> </w:t>
            </w:r>
            <w:proofErr w:type="spellStart"/>
            <w:r w:rsidRPr="007B71BD">
              <w:t>zhu</w:t>
            </w:r>
            <w:proofErr w:type="spellEnd"/>
            <w:r w:rsidRPr="007B71BD">
              <w:t xml:space="preserve"> wen </w:t>
            </w:r>
            <w:proofErr w:type="spellStart"/>
            <w:r w:rsidRPr="007B71BD">
              <w:t>hua</w:t>
            </w:r>
            <w:proofErr w:type="spellEnd"/>
            <w:r w:rsidRPr="007B71BD">
              <w:t xml:space="preserve"> = </w:t>
            </w:r>
            <w:r w:rsidRPr="003D554E">
              <w:rPr>
                <w:i/>
              </w:rPr>
              <w:t xml:space="preserve">The Dawn of the Oriental Civilization: Liangzhu site and Liangzhu culture. </w:t>
            </w:r>
            <w:r w:rsidRPr="007B71BD">
              <w:t>Beijing: China Intercontinental Press.</w:t>
            </w:r>
          </w:p>
          <w:p w:rsidR="00D15275" w:rsidRPr="007B71BD" w:rsidRDefault="00D15275" w:rsidP="002A5975"/>
          <w:p w:rsidR="00D15275" w:rsidRPr="007B71BD" w:rsidRDefault="00D15275" w:rsidP="002A5975"/>
        </w:tc>
      </w:tr>
    </w:tbl>
    <w:p w:rsidR="003C1A2D" w:rsidRDefault="003C1A2D" w:rsidP="00D578A4"/>
    <w:sectPr w:rsidR="003C1A2D" w:rsidSect="00051A2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Microsoft JhengHei">
    <w:charset w:val="88"/>
    <w:family w:val="swiss"/>
    <w:pitch w:val="variable"/>
    <w:sig w:usb0="00000087" w:usb1="288F4000" w:usb2="00000016" w:usb3="00000000" w:csb0="00100009" w:csb1="00000000"/>
  </w:font>
  <w:font w:name="AdobeSongStd-Light-GBK-EUC-H-Id">
    <w:altName w:val="Arial Unicode MS"/>
    <w:panose1 w:val="00000000000000000000"/>
    <w:charset w:val="86"/>
    <w:family w:val="auto"/>
    <w:notTrueType/>
    <w:pitch w:val="default"/>
    <w:sig w:usb0="00000001" w:usb1="080E0000" w:usb2="00000010" w:usb3="00000000" w:csb0="00040000" w:csb1="00000000"/>
  </w:font>
  <w:font w:name="Calibri Light">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A2D"/>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177C0"/>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1A2F"/>
    <w:rsid w:val="00054363"/>
    <w:rsid w:val="00055419"/>
    <w:rsid w:val="00055A9C"/>
    <w:rsid w:val="00056B4B"/>
    <w:rsid w:val="00056DA0"/>
    <w:rsid w:val="000575F3"/>
    <w:rsid w:val="00060D4A"/>
    <w:rsid w:val="00061410"/>
    <w:rsid w:val="00062047"/>
    <w:rsid w:val="00062442"/>
    <w:rsid w:val="0006326B"/>
    <w:rsid w:val="00063536"/>
    <w:rsid w:val="00065636"/>
    <w:rsid w:val="00065946"/>
    <w:rsid w:val="00065DB6"/>
    <w:rsid w:val="000663EA"/>
    <w:rsid w:val="000676A5"/>
    <w:rsid w:val="00067A3C"/>
    <w:rsid w:val="00070673"/>
    <w:rsid w:val="00071CD0"/>
    <w:rsid w:val="00072156"/>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30C"/>
    <w:rsid w:val="000A3A3F"/>
    <w:rsid w:val="000A3B94"/>
    <w:rsid w:val="000A4AB8"/>
    <w:rsid w:val="000A55A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C602E"/>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0F6703"/>
    <w:rsid w:val="00101B6D"/>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108"/>
    <w:rsid w:val="001169F2"/>
    <w:rsid w:val="0011700F"/>
    <w:rsid w:val="001175D9"/>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462F"/>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41B9"/>
    <w:rsid w:val="001B5069"/>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0E58"/>
    <w:rsid w:val="001F1592"/>
    <w:rsid w:val="001F2764"/>
    <w:rsid w:val="001F2FE1"/>
    <w:rsid w:val="001F3209"/>
    <w:rsid w:val="001F3434"/>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5582"/>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0885"/>
    <w:rsid w:val="00291284"/>
    <w:rsid w:val="00291626"/>
    <w:rsid w:val="002953BB"/>
    <w:rsid w:val="00295D9D"/>
    <w:rsid w:val="002960AA"/>
    <w:rsid w:val="002960B5"/>
    <w:rsid w:val="00296640"/>
    <w:rsid w:val="002A01CF"/>
    <w:rsid w:val="002A071E"/>
    <w:rsid w:val="002A0F6C"/>
    <w:rsid w:val="002A16EA"/>
    <w:rsid w:val="002A2088"/>
    <w:rsid w:val="002A25A3"/>
    <w:rsid w:val="002A2BC6"/>
    <w:rsid w:val="002A2CBE"/>
    <w:rsid w:val="002A538B"/>
    <w:rsid w:val="002A5727"/>
    <w:rsid w:val="002A76E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2B99"/>
    <w:rsid w:val="002D3A6D"/>
    <w:rsid w:val="002D4157"/>
    <w:rsid w:val="002D4B1F"/>
    <w:rsid w:val="002D5542"/>
    <w:rsid w:val="002D5F9A"/>
    <w:rsid w:val="002D6593"/>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7CD"/>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5CD"/>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B7D34"/>
    <w:rsid w:val="003C1A2D"/>
    <w:rsid w:val="003C2078"/>
    <w:rsid w:val="003C26AE"/>
    <w:rsid w:val="003C50DF"/>
    <w:rsid w:val="003C57C8"/>
    <w:rsid w:val="003C6D6F"/>
    <w:rsid w:val="003C71EE"/>
    <w:rsid w:val="003D043E"/>
    <w:rsid w:val="003D27DF"/>
    <w:rsid w:val="003D2954"/>
    <w:rsid w:val="003D3094"/>
    <w:rsid w:val="003D350A"/>
    <w:rsid w:val="003D41F5"/>
    <w:rsid w:val="003D4356"/>
    <w:rsid w:val="003D497E"/>
    <w:rsid w:val="003D5598"/>
    <w:rsid w:val="003D62B0"/>
    <w:rsid w:val="003D718A"/>
    <w:rsid w:val="003E04DF"/>
    <w:rsid w:val="003E0528"/>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BF9"/>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098"/>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1F6"/>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15CD"/>
    <w:rsid w:val="004B2492"/>
    <w:rsid w:val="004B2FF9"/>
    <w:rsid w:val="004B4047"/>
    <w:rsid w:val="004B5B82"/>
    <w:rsid w:val="004B74B8"/>
    <w:rsid w:val="004B7AED"/>
    <w:rsid w:val="004C2223"/>
    <w:rsid w:val="004C2B7F"/>
    <w:rsid w:val="004C3BDC"/>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408"/>
    <w:rsid w:val="004E6475"/>
    <w:rsid w:val="004E6712"/>
    <w:rsid w:val="004E6DB0"/>
    <w:rsid w:val="004E70BC"/>
    <w:rsid w:val="004E7A2B"/>
    <w:rsid w:val="004E7D46"/>
    <w:rsid w:val="004F0A37"/>
    <w:rsid w:val="004F2015"/>
    <w:rsid w:val="004F3FDA"/>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32B9"/>
    <w:rsid w:val="005341BF"/>
    <w:rsid w:val="00534E07"/>
    <w:rsid w:val="00534FF2"/>
    <w:rsid w:val="00535371"/>
    <w:rsid w:val="00536819"/>
    <w:rsid w:val="00536D0E"/>
    <w:rsid w:val="005374E9"/>
    <w:rsid w:val="0054027B"/>
    <w:rsid w:val="00540C06"/>
    <w:rsid w:val="00541B56"/>
    <w:rsid w:val="00542F63"/>
    <w:rsid w:val="005430E4"/>
    <w:rsid w:val="00543528"/>
    <w:rsid w:val="005435FE"/>
    <w:rsid w:val="005447BB"/>
    <w:rsid w:val="00544947"/>
    <w:rsid w:val="00544AC4"/>
    <w:rsid w:val="00545324"/>
    <w:rsid w:val="005466F8"/>
    <w:rsid w:val="005476E6"/>
    <w:rsid w:val="00547941"/>
    <w:rsid w:val="00547B63"/>
    <w:rsid w:val="00547BCB"/>
    <w:rsid w:val="00547E5F"/>
    <w:rsid w:val="00550821"/>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033"/>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30D"/>
    <w:rsid w:val="005B3BB6"/>
    <w:rsid w:val="005B44CD"/>
    <w:rsid w:val="005B4B80"/>
    <w:rsid w:val="005B741C"/>
    <w:rsid w:val="005C0557"/>
    <w:rsid w:val="005C22FD"/>
    <w:rsid w:val="005C2B8E"/>
    <w:rsid w:val="005C2C95"/>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8CD"/>
    <w:rsid w:val="005E6EF9"/>
    <w:rsid w:val="005E7269"/>
    <w:rsid w:val="005F0243"/>
    <w:rsid w:val="005F09C2"/>
    <w:rsid w:val="005F266D"/>
    <w:rsid w:val="005F2EE9"/>
    <w:rsid w:val="005F4289"/>
    <w:rsid w:val="005F5F4F"/>
    <w:rsid w:val="005F626F"/>
    <w:rsid w:val="005F7E38"/>
    <w:rsid w:val="0060138A"/>
    <w:rsid w:val="0060195E"/>
    <w:rsid w:val="006044C8"/>
    <w:rsid w:val="00604703"/>
    <w:rsid w:val="00604C60"/>
    <w:rsid w:val="0060510E"/>
    <w:rsid w:val="00606210"/>
    <w:rsid w:val="0060650B"/>
    <w:rsid w:val="00606514"/>
    <w:rsid w:val="006067B3"/>
    <w:rsid w:val="006071F9"/>
    <w:rsid w:val="006105DF"/>
    <w:rsid w:val="00611320"/>
    <w:rsid w:val="006115A4"/>
    <w:rsid w:val="00612C01"/>
    <w:rsid w:val="006163C0"/>
    <w:rsid w:val="006171F9"/>
    <w:rsid w:val="00617980"/>
    <w:rsid w:val="00617E14"/>
    <w:rsid w:val="00617EE3"/>
    <w:rsid w:val="00621B52"/>
    <w:rsid w:val="00621ED7"/>
    <w:rsid w:val="00623989"/>
    <w:rsid w:val="00623E13"/>
    <w:rsid w:val="0062442B"/>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0BB0"/>
    <w:rsid w:val="006625DC"/>
    <w:rsid w:val="00662A80"/>
    <w:rsid w:val="00664346"/>
    <w:rsid w:val="0066559D"/>
    <w:rsid w:val="0066580B"/>
    <w:rsid w:val="0066604D"/>
    <w:rsid w:val="00670384"/>
    <w:rsid w:val="006706A0"/>
    <w:rsid w:val="006718D1"/>
    <w:rsid w:val="006739A3"/>
    <w:rsid w:val="00674ECB"/>
    <w:rsid w:val="00675BF7"/>
    <w:rsid w:val="00680976"/>
    <w:rsid w:val="006830B1"/>
    <w:rsid w:val="00683B8A"/>
    <w:rsid w:val="006840C3"/>
    <w:rsid w:val="00684B32"/>
    <w:rsid w:val="00684CBC"/>
    <w:rsid w:val="00684EC6"/>
    <w:rsid w:val="006862A3"/>
    <w:rsid w:val="00686B33"/>
    <w:rsid w:val="00687013"/>
    <w:rsid w:val="0068727C"/>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0F83"/>
    <w:rsid w:val="006A12E7"/>
    <w:rsid w:val="006A13A4"/>
    <w:rsid w:val="006A14EC"/>
    <w:rsid w:val="006A160D"/>
    <w:rsid w:val="006A1BA4"/>
    <w:rsid w:val="006A393F"/>
    <w:rsid w:val="006A5B99"/>
    <w:rsid w:val="006B0047"/>
    <w:rsid w:val="006B00C5"/>
    <w:rsid w:val="006B1B06"/>
    <w:rsid w:val="006B307F"/>
    <w:rsid w:val="006B33AD"/>
    <w:rsid w:val="006B5B06"/>
    <w:rsid w:val="006B6A02"/>
    <w:rsid w:val="006B70C4"/>
    <w:rsid w:val="006B75E2"/>
    <w:rsid w:val="006C090C"/>
    <w:rsid w:val="006C1622"/>
    <w:rsid w:val="006C409F"/>
    <w:rsid w:val="006C47C3"/>
    <w:rsid w:val="006C5D51"/>
    <w:rsid w:val="006C7957"/>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13AF"/>
    <w:rsid w:val="007227CC"/>
    <w:rsid w:val="00726ABE"/>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4757F"/>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6E7B"/>
    <w:rsid w:val="007671F8"/>
    <w:rsid w:val="007708F7"/>
    <w:rsid w:val="00771A0D"/>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3E34"/>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634B"/>
    <w:rsid w:val="007B715E"/>
    <w:rsid w:val="007B754E"/>
    <w:rsid w:val="007B7A2E"/>
    <w:rsid w:val="007B7A50"/>
    <w:rsid w:val="007C3DE2"/>
    <w:rsid w:val="007C3E7F"/>
    <w:rsid w:val="007C41CD"/>
    <w:rsid w:val="007C464A"/>
    <w:rsid w:val="007C545F"/>
    <w:rsid w:val="007C7D06"/>
    <w:rsid w:val="007D27ED"/>
    <w:rsid w:val="007D2A48"/>
    <w:rsid w:val="007D4BBD"/>
    <w:rsid w:val="007D5BE5"/>
    <w:rsid w:val="007D5D22"/>
    <w:rsid w:val="007D6195"/>
    <w:rsid w:val="007D6419"/>
    <w:rsid w:val="007D694F"/>
    <w:rsid w:val="007D7577"/>
    <w:rsid w:val="007D7585"/>
    <w:rsid w:val="007D77EF"/>
    <w:rsid w:val="007E08BB"/>
    <w:rsid w:val="007E15E2"/>
    <w:rsid w:val="007E1F08"/>
    <w:rsid w:val="007E49BF"/>
    <w:rsid w:val="007F2D0E"/>
    <w:rsid w:val="007F4CF7"/>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444"/>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703"/>
    <w:rsid w:val="00845E41"/>
    <w:rsid w:val="008462A4"/>
    <w:rsid w:val="00847B3D"/>
    <w:rsid w:val="0085172E"/>
    <w:rsid w:val="00852631"/>
    <w:rsid w:val="00852902"/>
    <w:rsid w:val="00852CDD"/>
    <w:rsid w:val="00852E35"/>
    <w:rsid w:val="00855667"/>
    <w:rsid w:val="0085590C"/>
    <w:rsid w:val="008561E5"/>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3931"/>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B3C"/>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1B8"/>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864"/>
    <w:rsid w:val="008F6B51"/>
    <w:rsid w:val="008F6FBC"/>
    <w:rsid w:val="009005B2"/>
    <w:rsid w:val="009011C4"/>
    <w:rsid w:val="009020BC"/>
    <w:rsid w:val="00902368"/>
    <w:rsid w:val="00903030"/>
    <w:rsid w:val="0090485B"/>
    <w:rsid w:val="009060D0"/>
    <w:rsid w:val="009069BB"/>
    <w:rsid w:val="009134B1"/>
    <w:rsid w:val="00913516"/>
    <w:rsid w:val="00913604"/>
    <w:rsid w:val="00913B67"/>
    <w:rsid w:val="00914B15"/>
    <w:rsid w:val="009200F0"/>
    <w:rsid w:val="0092319C"/>
    <w:rsid w:val="009247CC"/>
    <w:rsid w:val="00924D6C"/>
    <w:rsid w:val="00925F18"/>
    <w:rsid w:val="00926E0D"/>
    <w:rsid w:val="00926F9A"/>
    <w:rsid w:val="009274A2"/>
    <w:rsid w:val="00930C58"/>
    <w:rsid w:val="00930E36"/>
    <w:rsid w:val="00931D6D"/>
    <w:rsid w:val="00931FE7"/>
    <w:rsid w:val="009323ED"/>
    <w:rsid w:val="00932D04"/>
    <w:rsid w:val="009331D5"/>
    <w:rsid w:val="0093447D"/>
    <w:rsid w:val="00936EA5"/>
    <w:rsid w:val="00937527"/>
    <w:rsid w:val="0093793F"/>
    <w:rsid w:val="00940EF0"/>
    <w:rsid w:val="009412F2"/>
    <w:rsid w:val="0094359A"/>
    <w:rsid w:val="00943E22"/>
    <w:rsid w:val="00944565"/>
    <w:rsid w:val="00945FF8"/>
    <w:rsid w:val="0094716E"/>
    <w:rsid w:val="00947621"/>
    <w:rsid w:val="00952F29"/>
    <w:rsid w:val="00953311"/>
    <w:rsid w:val="00955520"/>
    <w:rsid w:val="009557B5"/>
    <w:rsid w:val="00955C53"/>
    <w:rsid w:val="00955D64"/>
    <w:rsid w:val="009573D2"/>
    <w:rsid w:val="00957FD6"/>
    <w:rsid w:val="009604D0"/>
    <w:rsid w:val="009616F7"/>
    <w:rsid w:val="00962109"/>
    <w:rsid w:val="00962634"/>
    <w:rsid w:val="0096275C"/>
    <w:rsid w:val="009630FB"/>
    <w:rsid w:val="00963A14"/>
    <w:rsid w:val="00963BD6"/>
    <w:rsid w:val="00964E94"/>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968B5"/>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5F31"/>
    <w:rsid w:val="009C78E5"/>
    <w:rsid w:val="009C7913"/>
    <w:rsid w:val="009D048A"/>
    <w:rsid w:val="009D071F"/>
    <w:rsid w:val="009D0DCD"/>
    <w:rsid w:val="009D3C7D"/>
    <w:rsid w:val="009D54AB"/>
    <w:rsid w:val="009D6664"/>
    <w:rsid w:val="009D6E85"/>
    <w:rsid w:val="009D728C"/>
    <w:rsid w:val="009D7E5F"/>
    <w:rsid w:val="009E0E40"/>
    <w:rsid w:val="009E10B5"/>
    <w:rsid w:val="009E1A34"/>
    <w:rsid w:val="009E2130"/>
    <w:rsid w:val="009E2247"/>
    <w:rsid w:val="009E2385"/>
    <w:rsid w:val="009E2D26"/>
    <w:rsid w:val="009E5CD2"/>
    <w:rsid w:val="009E624F"/>
    <w:rsid w:val="009E632C"/>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1BC"/>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5CC"/>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214"/>
    <w:rsid w:val="00A96AAF"/>
    <w:rsid w:val="00A96F93"/>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2F42"/>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17F14"/>
    <w:rsid w:val="00B203AE"/>
    <w:rsid w:val="00B20D31"/>
    <w:rsid w:val="00B20D7A"/>
    <w:rsid w:val="00B21E98"/>
    <w:rsid w:val="00B2289C"/>
    <w:rsid w:val="00B24B82"/>
    <w:rsid w:val="00B251CC"/>
    <w:rsid w:val="00B26BCB"/>
    <w:rsid w:val="00B2732F"/>
    <w:rsid w:val="00B277ED"/>
    <w:rsid w:val="00B30362"/>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3D1"/>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5E70"/>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95C"/>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1882"/>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5B86"/>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3CB9"/>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6B17"/>
    <w:rsid w:val="00CB76D1"/>
    <w:rsid w:val="00CC294A"/>
    <w:rsid w:val="00CC2AE0"/>
    <w:rsid w:val="00CC494A"/>
    <w:rsid w:val="00CC4B69"/>
    <w:rsid w:val="00CC50D9"/>
    <w:rsid w:val="00CC53E2"/>
    <w:rsid w:val="00CC63FB"/>
    <w:rsid w:val="00CC7EAE"/>
    <w:rsid w:val="00CD0DD2"/>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26BA"/>
    <w:rsid w:val="00CF3A04"/>
    <w:rsid w:val="00CF3AD5"/>
    <w:rsid w:val="00CF4563"/>
    <w:rsid w:val="00CF5C02"/>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5275"/>
    <w:rsid w:val="00D162F1"/>
    <w:rsid w:val="00D16FC5"/>
    <w:rsid w:val="00D201E8"/>
    <w:rsid w:val="00D2057B"/>
    <w:rsid w:val="00D20726"/>
    <w:rsid w:val="00D21B16"/>
    <w:rsid w:val="00D220CB"/>
    <w:rsid w:val="00D22F09"/>
    <w:rsid w:val="00D23386"/>
    <w:rsid w:val="00D24401"/>
    <w:rsid w:val="00D26EAE"/>
    <w:rsid w:val="00D27811"/>
    <w:rsid w:val="00D307F3"/>
    <w:rsid w:val="00D30A65"/>
    <w:rsid w:val="00D311E0"/>
    <w:rsid w:val="00D32242"/>
    <w:rsid w:val="00D3264B"/>
    <w:rsid w:val="00D3349E"/>
    <w:rsid w:val="00D35730"/>
    <w:rsid w:val="00D35A6C"/>
    <w:rsid w:val="00D37448"/>
    <w:rsid w:val="00D377BE"/>
    <w:rsid w:val="00D40FEB"/>
    <w:rsid w:val="00D41F02"/>
    <w:rsid w:val="00D4300F"/>
    <w:rsid w:val="00D437AD"/>
    <w:rsid w:val="00D43FCE"/>
    <w:rsid w:val="00D446A6"/>
    <w:rsid w:val="00D4486D"/>
    <w:rsid w:val="00D470DD"/>
    <w:rsid w:val="00D479DB"/>
    <w:rsid w:val="00D513A1"/>
    <w:rsid w:val="00D5383D"/>
    <w:rsid w:val="00D562AE"/>
    <w:rsid w:val="00D562E8"/>
    <w:rsid w:val="00D56AE7"/>
    <w:rsid w:val="00D578A4"/>
    <w:rsid w:val="00D57A1F"/>
    <w:rsid w:val="00D6192D"/>
    <w:rsid w:val="00D622F2"/>
    <w:rsid w:val="00D636B7"/>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6A03"/>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C6B3B"/>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C8C"/>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5610"/>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96C"/>
    <w:rsid w:val="00EE4AD7"/>
    <w:rsid w:val="00EE5E32"/>
    <w:rsid w:val="00EF33E1"/>
    <w:rsid w:val="00EF3FB5"/>
    <w:rsid w:val="00EF41FA"/>
    <w:rsid w:val="00EF43E8"/>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57BDE"/>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73B"/>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6DD"/>
    <w:rsid w:val="00FB6D34"/>
    <w:rsid w:val="00FB6F43"/>
    <w:rsid w:val="00FB7B61"/>
    <w:rsid w:val="00FC04F9"/>
    <w:rsid w:val="00FC0A0A"/>
    <w:rsid w:val="00FC0A46"/>
    <w:rsid w:val="00FC0B8F"/>
    <w:rsid w:val="00FC12A3"/>
    <w:rsid w:val="00FC2250"/>
    <w:rsid w:val="00FC485B"/>
    <w:rsid w:val="00FC57BB"/>
    <w:rsid w:val="00FC5996"/>
    <w:rsid w:val="00FC5D12"/>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E764B"/>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0BB7E"/>
  <w15:chartTrackingRefBased/>
  <w15:docId w15:val="{487B8C50-8B27-4C0D-9589-8BE34A4E0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1A2D"/>
    <w:pPr>
      <w:spacing w:line="240" w:lineRule="auto"/>
    </w:pPr>
    <w:rPr>
      <w:bCs w:val="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uiPriority w:val="22"/>
    <w:qFormat/>
    <w:rsid w:val="003C1A2D"/>
    <w:rPr>
      <w:b/>
      <w:bCs w:val="0"/>
    </w:rPr>
  </w:style>
  <w:style w:type="character" w:customStyle="1" w:styleId="st">
    <w:name w:val="st"/>
    <w:basedOn w:val="DefaultParagraphFont"/>
    <w:rsid w:val="00D437AD"/>
  </w:style>
  <w:style w:type="paragraph" w:styleId="NormalWeb">
    <w:name w:val="Normal (Web)"/>
    <w:basedOn w:val="Normal"/>
    <w:uiPriority w:val="99"/>
    <w:rsid w:val="00D21B16"/>
    <w:pPr>
      <w:spacing w:before="100" w:beforeAutospacing="1" w:after="100" w:afterAutospacing="1"/>
    </w:pPr>
  </w:style>
  <w:style w:type="character" w:styleId="HTMLCite">
    <w:name w:val="HTML Cite"/>
    <w:uiPriority w:val="99"/>
    <w:semiHidden/>
    <w:unhideWhenUsed/>
    <w:rsid w:val="00D21B16"/>
    <w:rPr>
      <w:i/>
      <w:iCs/>
    </w:rPr>
  </w:style>
  <w:style w:type="character" w:styleId="Hyperlink">
    <w:name w:val="Hyperlink"/>
    <w:basedOn w:val="DefaultParagraphFont"/>
    <w:uiPriority w:val="99"/>
    <w:semiHidden/>
    <w:unhideWhenUsed/>
    <w:rsid w:val="00D21B16"/>
    <w:rPr>
      <w:color w:val="0000FF"/>
      <w:u w:val="single"/>
    </w:rPr>
  </w:style>
  <w:style w:type="character" w:styleId="FollowedHyperlink">
    <w:name w:val="FollowedHyperlink"/>
    <w:basedOn w:val="DefaultParagraphFont"/>
    <w:uiPriority w:val="99"/>
    <w:semiHidden/>
    <w:unhideWhenUsed/>
    <w:rsid w:val="00D21B16"/>
    <w:rPr>
      <w:color w:val="954F72" w:themeColor="followedHyperlink"/>
      <w:u w:val="single"/>
    </w:rPr>
  </w:style>
  <w:style w:type="character" w:customStyle="1" w:styleId="itempublisher">
    <w:name w:val="itempublisher"/>
    <w:basedOn w:val="DefaultParagraphFont"/>
    <w:rsid w:val="001175D9"/>
  </w:style>
  <w:style w:type="character" w:customStyle="1" w:styleId="shorttext">
    <w:name w:val="short_text"/>
    <w:basedOn w:val="DefaultParagraphFont"/>
    <w:rsid w:val="005332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4708662">
      <w:bodyDiv w:val="1"/>
      <w:marLeft w:val="0"/>
      <w:marRight w:val="0"/>
      <w:marTop w:val="0"/>
      <w:marBottom w:val="0"/>
      <w:divBdr>
        <w:top w:val="none" w:sz="0" w:space="0" w:color="auto"/>
        <w:left w:val="none" w:sz="0" w:space="0" w:color="auto"/>
        <w:bottom w:val="none" w:sz="0" w:space="0" w:color="auto"/>
        <w:right w:val="none" w:sz="0" w:space="0" w:color="auto"/>
      </w:divBdr>
      <w:divsChild>
        <w:div w:id="446317116">
          <w:marLeft w:val="0"/>
          <w:marRight w:val="0"/>
          <w:marTop w:val="0"/>
          <w:marBottom w:val="0"/>
          <w:divBdr>
            <w:top w:val="none" w:sz="0" w:space="0" w:color="auto"/>
            <w:left w:val="none" w:sz="0" w:space="0" w:color="auto"/>
            <w:bottom w:val="none" w:sz="0" w:space="0" w:color="auto"/>
            <w:right w:val="none" w:sz="0" w:space="0" w:color="auto"/>
          </w:divBdr>
        </w:div>
        <w:div w:id="408383412">
          <w:marLeft w:val="0"/>
          <w:marRight w:val="0"/>
          <w:marTop w:val="0"/>
          <w:marBottom w:val="0"/>
          <w:divBdr>
            <w:top w:val="none" w:sz="0" w:space="0" w:color="auto"/>
            <w:left w:val="none" w:sz="0" w:space="0" w:color="auto"/>
            <w:bottom w:val="none" w:sz="0" w:space="0" w:color="auto"/>
            <w:right w:val="none" w:sz="0" w:space="0" w:color="auto"/>
          </w:divBdr>
        </w:div>
        <w:div w:id="74789767">
          <w:marLeft w:val="0"/>
          <w:marRight w:val="0"/>
          <w:marTop w:val="0"/>
          <w:marBottom w:val="0"/>
          <w:divBdr>
            <w:top w:val="none" w:sz="0" w:space="0" w:color="auto"/>
            <w:left w:val="none" w:sz="0" w:space="0" w:color="auto"/>
            <w:bottom w:val="none" w:sz="0" w:space="0" w:color="auto"/>
            <w:right w:val="none" w:sz="0" w:space="0" w:color="auto"/>
          </w:divBdr>
        </w:div>
        <w:div w:id="1665668366">
          <w:marLeft w:val="0"/>
          <w:marRight w:val="0"/>
          <w:marTop w:val="0"/>
          <w:marBottom w:val="0"/>
          <w:divBdr>
            <w:top w:val="none" w:sz="0" w:space="0" w:color="auto"/>
            <w:left w:val="none" w:sz="0" w:space="0" w:color="auto"/>
            <w:bottom w:val="none" w:sz="0" w:space="0" w:color="auto"/>
            <w:right w:val="none" w:sz="0" w:space="0" w:color="auto"/>
          </w:divBdr>
        </w:div>
        <w:div w:id="1237596015">
          <w:marLeft w:val="0"/>
          <w:marRight w:val="0"/>
          <w:marTop w:val="0"/>
          <w:marBottom w:val="0"/>
          <w:divBdr>
            <w:top w:val="none" w:sz="0" w:space="0" w:color="auto"/>
            <w:left w:val="none" w:sz="0" w:space="0" w:color="auto"/>
            <w:bottom w:val="none" w:sz="0" w:space="0" w:color="auto"/>
            <w:right w:val="none" w:sz="0" w:space="0" w:color="auto"/>
          </w:divBdr>
        </w:div>
        <w:div w:id="838083664">
          <w:marLeft w:val="0"/>
          <w:marRight w:val="0"/>
          <w:marTop w:val="0"/>
          <w:marBottom w:val="0"/>
          <w:divBdr>
            <w:top w:val="none" w:sz="0" w:space="0" w:color="auto"/>
            <w:left w:val="none" w:sz="0" w:space="0" w:color="auto"/>
            <w:bottom w:val="none" w:sz="0" w:space="0" w:color="auto"/>
            <w:right w:val="none" w:sz="0" w:space="0" w:color="auto"/>
          </w:divBdr>
        </w:div>
        <w:div w:id="297076951">
          <w:marLeft w:val="0"/>
          <w:marRight w:val="0"/>
          <w:marTop w:val="0"/>
          <w:marBottom w:val="0"/>
          <w:divBdr>
            <w:top w:val="none" w:sz="0" w:space="0" w:color="auto"/>
            <w:left w:val="none" w:sz="0" w:space="0" w:color="auto"/>
            <w:bottom w:val="none" w:sz="0" w:space="0" w:color="auto"/>
            <w:right w:val="none" w:sz="0" w:space="0" w:color="auto"/>
          </w:divBdr>
        </w:div>
        <w:div w:id="818620946">
          <w:marLeft w:val="0"/>
          <w:marRight w:val="0"/>
          <w:marTop w:val="0"/>
          <w:marBottom w:val="0"/>
          <w:divBdr>
            <w:top w:val="none" w:sz="0" w:space="0" w:color="auto"/>
            <w:left w:val="none" w:sz="0" w:space="0" w:color="auto"/>
            <w:bottom w:val="none" w:sz="0" w:space="0" w:color="auto"/>
            <w:right w:val="none" w:sz="0" w:space="0" w:color="auto"/>
          </w:divBdr>
        </w:div>
        <w:div w:id="259341097">
          <w:marLeft w:val="0"/>
          <w:marRight w:val="0"/>
          <w:marTop w:val="0"/>
          <w:marBottom w:val="0"/>
          <w:divBdr>
            <w:top w:val="none" w:sz="0" w:space="0" w:color="auto"/>
            <w:left w:val="none" w:sz="0" w:space="0" w:color="auto"/>
            <w:bottom w:val="none" w:sz="0" w:space="0" w:color="auto"/>
            <w:right w:val="none" w:sz="0" w:space="0" w:color="auto"/>
          </w:divBdr>
        </w:div>
        <w:div w:id="803544244">
          <w:marLeft w:val="0"/>
          <w:marRight w:val="0"/>
          <w:marTop w:val="0"/>
          <w:marBottom w:val="0"/>
          <w:divBdr>
            <w:top w:val="none" w:sz="0" w:space="0" w:color="auto"/>
            <w:left w:val="none" w:sz="0" w:space="0" w:color="auto"/>
            <w:bottom w:val="none" w:sz="0" w:space="0" w:color="auto"/>
            <w:right w:val="none" w:sz="0" w:space="0" w:color="auto"/>
          </w:divBdr>
        </w:div>
        <w:div w:id="1078215167">
          <w:marLeft w:val="0"/>
          <w:marRight w:val="0"/>
          <w:marTop w:val="0"/>
          <w:marBottom w:val="0"/>
          <w:divBdr>
            <w:top w:val="none" w:sz="0" w:space="0" w:color="auto"/>
            <w:left w:val="none" w:sz="0" w:space="0" w:color="auto"/>
            <w:bottom w:val="none" w:sz="0" w:space="0" w:color="auto"/>
            <w:right w:val="none" w:sz="0" w:space="0" w:color="auto"/>
          </w:divBdr>
        </w:div>
        <w:div w:id="1675062739">
          <w:marLeft w:val="0"/>
          <w:marRight w:val="0"/>
          <w:marTop w:val="0"/>
          <w:marBottom w:val="0"/>
          <w:divBdr>
            <w:top w:val="none" w:sz="0" w:space="0" w:color="auto"/>
            <w:left w:val="none" w:sz="0" w:space="0" w:color="auto"/>
            <w:bottom w:val="none" w:sz="0" w:space="0" w:color="auto"/>
            <w:right w:val="none" w:sz="0" w:space="0" w:color="auto"/>
          </w:divBdr>
        </w:div>
        <w:div w:id="1852179077">
          <w:marLeft w:val="0"/>
          <w:marRight w:val="0"/>
          <w:marTop w:val="0"/>
          <w:marBottom w:val="0"/>
          <w:divBdr>
            <w:top w:val="none" w:sz="0" w:space="0" w:color="auto"/>
            <w:left w:val="none" w:sz="0" w:space="0" w:color="auto"/>
            <w:bottom w:val="none" w:sz="0" w:space="0" w:color="auto"/>
            <w:right w:val="none" w:sz="0" w:space="0" w:color="auto"/>
          </w:divBdr>
        </w:div>
        <w:div w:id="1041904799">
          <w:marLeft w:val="0"/>
          <w:marRight w:val="0"/>
          <w:marTop w:val="0"/>
          <w:marBottom w:val="0"/>
          <w:divBdr>
            <w:top w:val="none" w:sz="0" w:space="0" w:color="auto"/>
            <w:left w:val="none" w:sz="0" w:space="0" w:color="auto"/>
            <w:bottom w:val="none" w:sz="0" w:space="0" w:color="auto"/>
            <w:right w:val="none" w:sz="0" w:space="0" w:color="auto"/>
          </w:divBdr>
        </w:div>
      </w:divsChild>
    </w:div>
    <w:div w:id="1719355758">
      <w:bodyDiv w:val="1"/>
      <w:marLeft w:val="0"/>
      <w:marRight w:val="0"/>
      <w:marTop w:val="0"/>
      <w:marBottom w:val="0"/>
      <w:divBdr>
        <w:top w:val="none" w:sz="0" w:space="0" w:color="auto"/>
        <w:left w:val="none" w:sz="0" w:space="0" w:color="auto"/>
        <w:bottom w:val="none" w:sz="0" w:space="0" w:color="auto"/>
        <w:right w:val="none" w:sz="0" w:space="0" w:color="auto"/>
      </w:divBdr>
      <w:divsChild>
        <w:div w:id="1129783091">
          <w:marLeft w:val="0"/>
          <w:marRight w:val="0"/>
          <w:marTop w:val="0"/>
          <w:marBottom w:val="0"/>
          <w:divBdr>
            <w:top w:val="none" w:sz="0" w:space="0" w:color="auto"/>
            <w:left w:val="none" w:sz="0" w:space="0" w:color="auto"/>
            <w:bottom w:val="none" w:sz="0" w:space="0" w:color="auto"/>
            <w:right w:val="none" w:sz="0" w:space="0" w:color="auto"/>
          </w:divBdr>
          <w:divsChild>
            <w:div w:id="589854719">
              <w:marLeft w:val="0"/>
              <w:marRight w:val="0"/>
              <w:marTop w:val="0"/>
              <w:marBottom w:val="0"/>
              <w:divBdr>
                <w:top w:val="none" w:sz="0" w:space="0" w:color="auto"/>
                <w:left w:val="none" w:sz="0" w:space="0" w:color="auto"/>
                <w:bottom w:val="none" w:sz="0" w:space="0" w:color="auto"/>
                <w:right w:val="none" w:sz="0" w:space="0" w:color="auto"/>
              </w:divBdr>
            </w:div>
            <w:div w:id="402215550">
              <w:marLeft w:val="0"/>
              <w:marRight w:val="0"/>
              <w:marTop w:val="0"/>
              <w:marBottom w:val="0"/>
              <w:divBdr>
                <w:top w:val="none" w:sz="0" w:space="0" w:color="auto"/>
                <w:left w:val="none" w:sz="0" w:space="0" w:color="auto"/>
                <w:bottom w:val="none" w:sz="0" w:space="0" w:color="auto"/>
                <w:right w:val="none" w:sz="0" w:space="0" w:color="auto"/>
              </w:divBdr>
            </w:div>
            <w:div w:id="1058742560">
              <w:marLeft w:val="0"/>
              <w:marRight w:val="0"/>
              <w:marTop w:val="0"/>
              <w:marBottom w:val="0"/>
              <w:divBdr>
                <w:top w:val="none" w:sz="0" w:space="0" w:color="auto"/>
                <w:left w:val="none" w:sz="0" w:space="0" w:color="auto"/>
                <w:bottom w:val="none" w:sz="0" w:space="0" w:color="auto"/>
                <w:right w:val="none" w:sz="0" w:space="0" w:color="auto"/>
              </w:divBdr>
            </w:div>
            <w:div w:id="1516453859">
              <w:marLeft w:val="0"/>
              <w:marRight w:val="0"/>
              <w:marTop w:val="0"/>
              <w:marBottom w:val="0"/>
              <w:divBdr>
                <w:top w:val="none" w:sz="0" w:space="0" w:color="auto"/>
                <w:left w:val="none" w:sz="0" w:space="0" w:color="auto"/>
                <w:bottom w:val="none" w:sz="0" w:space="0" w:color="auto"/>
                <w:right w:val="none" w:sz="0" w:space="0" w:color="auto"/>
              </w:divBdr>
            </w:div>
            <w:div w:id="110318655">
              <w:marLeft w:val="0"/>
              <w:marRight w:val="0"/>
              <w:marTop w:val="0"/>
              <w:marBottom w:val="0"/>
              <w:divBdr>
                <w:top w:val="none" w:sz="0" w:space="0" w:color="auto"/>
                <w:left w:val="none" w:sz="0" w:space="0" w:color="auto"/>
                <w:bottom w:val="none" w:sz="0" w:space="0" w:color="auto"/>
                <w:right w:val="none" w:sz="0" w:space="0" w:color="auto"/>
              </w:divBdr>
            </w:div>
            <w:div w:id="433476622">
              <w:marLeft w:val="0"/>
              <w:marRight w:val="0"/>
              <w:marTop w:val="0"/>
              <w:marBottom w:val="0"/>
              <w:divBdr>
                <w:top w:val="none" w:sz="0" w:space="0" w:color="auto"/>
                <w:left w:val="none" w:sz="0" w:space="0" w:color="auto"/>
                <w:bottom w:val="none" w:sz="0" w:space="0" w:color="auto"/>
                <w:right w:val="none" w:sz="0" w:space="0" w:color="auto"/>
              </w:divBdr>
            </w:div>
            <w:div w:id="938022789">
              <w:marLeft w:val="0"/>
              <w:marRight w:val="0"/>
              <w:marTop w:val="0"/>
              <w:marBottom w:val="0"/>
              <w:divBdr>
                <w:top w:val="none" w:sz="0" w:space="0" w:color="auto"/>
                <w:left w:val="none" w:sz="0" w:space="0" w:color="auto"/>
                <w:bottom w:val="none" w:sz="0" w:space="0" w:color="auto"/>
                <w:right w:val="none" w:sz="0" w:space="0" w:color="auto"/>
              </w:divBdr>
            </w:div>
            <w:div w:id="1245384670">
              <w:marLeft w:val="0"/>
              <w:marRight w:val="0"/>
              <w:marTop w:val="0"/>
              <w:marBottom w:val="0"/>
              <w:divBdr>
                <w:top w:val="none" w:sz="0" w:space="0" w:color="auto"/>
                <w:left w:val="none" w:sz="0" w:space="0" w:color="auto"/>
                <w:bottom w:val="none" w:sz="0" w:space="0" w:color="auto"/>
                <w:right w:val="none" w:sz="0" w:space="0" w:color="auto"/>
              </w:divBdr>
            </w:div>
            <w:div w:id="1355771463">
              <w:marLeft w:val="0"/>
              <w:marRight w:val="0"/>
              <w:marTop w:val="0"/>
              <w:marBottom w:val="0"/>
              <w:divBdr>
                <w:top w:val="none" w:sz="0" w:space="0" w:color="auto"/>
                <w:left w:val="none" w:sz="0" w:space="0" w:color="auto"/>
                <w:bottom w:val="none" w:sz="0" w:space="0" w:color="auto"/>
                <w:right w:val="none" w:sz="0" w:space="0" w:color="auto"/>
              </w:divBdr>
            </w:div>
            <w:div w:id="1098215216">
              <w:marLeft w:val="0"/>
              <w:marRight w:val="0"/>
              <w:marTop w:val="0"/>
              <w:marBottom w:val="0"/>
              <w:divBdr>
                <w:top w:val="none" w:sz="0" w:space="0" w:color="auto"/>
                <w:left w:val="none" w:sz="0" w:space="0" w:color="auto"/>
                <w:bottom w:val="none" w:sz="0" w:space="0" w:color="auto"/>
                <w:right w:val="none" w:sz="0" w:space="0" w:color="auto"/>
              </w:divBdr>
            </w:div>
            <w:div w:id="625426424">
              <w:marLeft w:val="0"/>
              <w:marRight w:val="0"/>
              <w:marTop w:val="0"/>
              <w:marBottom w:val="0"/>
              <w:divBdr>
                <w:top w:val="none" w:sz="0" w:space="0" w:color="auto"/>
                <w:left w:val="none" w:sz="0" w:space="0" w:color="auto"/>
                <w:bottom w:val="none" w:sz="0" w:space="0" w:color="auto"/>
                <w:right w:val="none" w:sz="0" w:space="0" w:color="auto"/>
              </w:divBdr>
            </w:div>
            <w:div w:id="408312168">
              <w:marLeft w:val="0"/>
              <w:marRight w:val="0"/>
              <w:marTop w:val="0"/>
              <w:marBottom w:val="0"/>
              <w:divBdr>
                <w:top w:val="none" w:sz="0" w:space="0" w:color="auto"/>
                <w:left w:val="none" w:sz="0" w:space="0" w:color="auto"/>
                <w:bottom w:val="none" w:sz="0" w:space="0" w:color="auto"/>
                <w:right w:val="none" w:sz="0" w:space="0" w:color="auto"/>
              </w:divBdr>
            </w:div>
            <w:div w:id="265888710">
              <w:marLeft w:val="0"/>
              <w:marRight w:val="0"/>
              <w:marTop w:val="0"/>
              <w:marBottom w:val="0"/>
              <w:divBdr>
                <w:top w:val="none" w:sz="0" w:space="0" w:color="auto"/>
                <w:left w:val="none" w:sz="0" w:space="0" w:color="auto"/>
                <w:bottom w:val="none" w:sz="0" w:space="0" w:color="auto"/>
                <w:right w:val="none" w:sz="0" w:space="0" w:color="auto"/>
              </w:divBdr>
            </w:div>
            <w:div w:id="143670055">
              <w:marLeft w:val="0"/>
              <w:marRight w:val="0"/>
              <w:marTop w:val="0"/>
              <w:marBottom w:val="0"/>
              <w:divBdr>
                <w:top w:val="none" w:sz="0" w:space="0" w:color="auto"/>
                <w:left w:val="none" w:sz="0" w:space="0" w:color="auto"/>
                <w:bottom w:val="none" w:sz="0" w:space="0" w:color="auto"/>
                <w:right w:val="none" w:sz="0" w:space="0" w:color="auto"/>
              </w:divBdr>
            </w:div>
            <w:div w:id="1587568595">
              <w:marLeft w:val="0"/>
              <w:marRight w:val="0"/>
              <w:marTop w:val="0"/>
              <w:marBottom w:val="0"/>
              <w:divBdr>
                <w:top w:val="none" w:sz="0" w:space="0" w:color="auto"/>
                <w:left w:val="none" w:sz="0" w:space="0" w:color="auto"/>
                <w:bottom w:val="none" w:sz="0" w:space="0" w:color="auto"/>
                <w:right w:val="none" w:sz="0" w:space="0" w:color="auto"/>
              </w:divBdr>
            </w:div>
            <w:div w:id="1182284233">
              <w:marLeft w:val="0"/>
              <w:marRight w:val="0"/>
              <w:marTop w:val="0"/>
              <w:marBottom w:val="0"/>
              <w:divBdr>
                <w:top w:val="none" w:sz="0" w:space="0" w:color="auto"/>
                <w:left w:val="none" w:sz="0" w:space="0" w:color="auto"/>
                <w:bottom w:val="none" w:sz="0" w:space="0" w:color="auto"/>
                <w:right w:val="none" w:sz="0" w:space="0" w:color="auto"/>
              </w:divBdr>
            </w:div>
            <w:div w:id="2094205669">
              <w:marLeft w:val="0"/>
              <w:marRight w:val="0"/>
              <w:marTop w:val="0"/>
              <w:marBottom w:val="0"/>
              <w:divBdr>
                <w:top w:val="none" w:sz="0" w:space="0" w:color="auto"/>
                <w:left w:val="none" w:sz="0" w:space="0" w:color="auto"/>
                <w:bottom w:val="none" w:sz="0" w:space="0" w:color="auto"/>
                <w:right w:val="none" w:sz="0" w:space="0" w:color="auto"/>
              </w:divBdr>
            </w:div>
            <w:div w:id="1836414812">
              <w:marLeft w:val="0"/>
              <w:marRight w:val="0"/>
              <w:marTop w:val="0"/>
              <w:marBottom w:val="0"/>
              <w:divBdr>
                <w:top w:val="none" w:sz="0" w:space="0" w:color="auto"/>
                <w:left w:val="none" w:sz="0" w:space="0" w:color="auto"/>
                <w:bottom w:val="none" w:sz="0" w:space="0" w:color="auto"/>
                <w:right w:val="none" w:sz="0" w:space="0" w:color="auto"/>
              </w:divBdr>
            </w:div>
            <w:div w:id="1007950047">
              <w:marLeft w:val="0"/>
              <w:marRight w:val="0"/>
              <w:marTop w:val="0"/>
              <w:marBottom w:val="0"/>
              <w:divBdr>
                <w:top w:val="none" w:sz="0" w:space="0" w:color="auto"/>
                <w:left w:val="none" w:sz="0" w:space="0" w:color="auto"/>
                <w:bottom w:val="none" w:sz="0" w:space="0" w:color="auto"/>
                <w:right w:val="none" w:sz="0" w:space="0" w:color="auto"/>
              </w:divBdr>
            </w:div>
            <w:div w:id="960762837">
              <w:marLeft w:val="0"/>
              <w:marRight w:val="0"/>
              <w:marTop w:val="0"/>
              <w:marBottom w:val="0"/>
              <w:divBdr>
                <w:top w:val="none" w:sz="0" w:space="0" w:color="auto"/>
                <w:left w:val="none" w:sz="0" w:space="0" w:color="auto"/>
                <w:bottom w:val="none" w:sz="0" w:space="0" w:color="auto"/>
                <w:right w:val="none" w:sz="0" w:space="0" w:color="auto"/>
              </w:divBdr>
            </w:div>
            <w:div w:id="1450931005">
              <w:marLeft w:val="0"/>
              <w:marRight w:val="0"/>
              <w:marTop w:val="0"/>
              <w:marBottom w:val="0"/>
              <w:divBdr>
                <w:top w:val="none" w:sz="0" w:space="0" w:color="auto"/>
                <w:left w:val="none" w:sz="0" w:space="0" w:color="auto"/>
                <w:bottom w:val="none" w:sz="0" w:space="0" w:color="auto"/>
                <w:right w:val="none" w:sz="0" w:space="0" w:color="auto"/>
              </w:divBdr>
            </w:div>
            <w:div w:id="58877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Local%20Settings/Temp/scl28.jpg" TargetMode="External"/><Relationship Id="rId18" Type="http://schemas.openxmlformats.org/officeDocument/2006/relationships/image" Target="media/image8.emf"/><Relationship Id="rId26" Type="http://schemas.openxmlformats.org/officeDocument/2006/relationships/image" Target="media/image11.emf"/><Relationship Id="rId3" Type="http://schemas.openxmlformats.org/officeDocument/2006/relationships/webSettings" Target="webSettings.xml"/><Relationship Id="rId21" Type="http://schemas.microsoft.com/office/2007/relationships/hdphoto" Target="media/hdphoto1.wdp"/><Relationship Id="rId34" Type="http://schemas.openxmlformats.org/officeDocument/2006/relationships/fontTable" Target="fontTable.xml"/><Relationship Id="rId7" Type="http://schemas.openxmlformats.org/officeDocument/2006/relationships/image" Target="../../Local%20Settings/Temp/scl9.jpg" TargetMode="External"/><Relationship Id="rId12" Type="http://schemas.openxmlformats.org/officeDocument/2006/relationships/image" Target="media/image5.jpeg"/><Relationship Id="rId17" Type="http://schemas.openxmlformats.org/officeDocument/2006/relationships/image" Target="../../Local%20Settings/Temp/scl1.jpg" TargetMode="External"/><Relationship Id="rId25" Type="http://schemas.openxmlformats.org/officeDocument/2006/relationships/hyperlink" Target="http://p3.pstatp.com/large/616100014bf6036976ba" TargetMode="External"/><Relationship Id="rId33" Type="http://schemas.openxmlformats.org/officeDocument/2006/relationships/image" Target="media/image15.png"/><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9.png"/><Relationship Id="rId29" Type="http://schemas.microsoft.com/office/2007/relationships/hdphoto" Target="media/hdphoto2.wdp"/><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Local%20Settings/Temp/scl27.jpg" TargetMode="External"/><Relationship Id="rId24" Type="http://schemas.openxmlformats.org/officeDocument/2006/relationships/oleObject" Target="embeddings/oleObject2.bin"/><Relationship Id="rId32" Type="http://schemas.openxmlformats.org/officeDocument/2006/relationships/image" Target="http://lms01.harvard.edu:80/exlibris/aleph/u20_1/alephe/www_f_eng/icon/f-separator.gif" TargetMode="External"/><Relationship Id="rId5" Type="http://schemas.openxmlformats.org/officeDocument/2006/relationships/image" Target="../../Local%20Settings/Temp/scl2.jpg" TargetMode="External"/><Relationship Id="rId15" Type="http://schemas.openxmlformats.org/officeDocument/2006/relationships/image" Target="../../Local%20Settings/Temp/scl29.jpg" TargetMode="External"/><Relationship Id="rId23" Type="http://schemas.openxmlformats.org/officeDocument/2006/relationships/image" Target="media/image10.emf"/><Relationship Id="rId28" Type="http://schemas.openxmlformats.org/officeDocument/2006/relationships/image" Target="media/image12.png"/><Relationship Id="rId10" Type="http://schemas.openxmlformats.org/officeDocument/2006/relationships/image" Target="media/image4.jpeg"/><Relationship Id="rId19" Type="http://schemas.openxmlformats.org/officeDocument/2006/relationships/oleObject" Target="embeddings/oleObject1.bin"/><Relationship Id="rId31" Type="http://schemas.openxmlformats.org/officeDocument/2006/relationships/image" Target="media/image14.png"/><Relationship Id="rId4" Type="http://schemas.openxmlformats.org/officeDocument/2006/relationships/image" Target="media/image1.jpeg"/><Relationship Id="rId9" Type="http://schemas.openxmlformats.org/officeDocument/2006/relationships/image" Target="../../Local%20Settings/Temp/scl10.jpg" TargetMode="External"/><Relationship Id="rId14" Type="http://schemas.openxmlformats.org/officeDocument/2006/relationships/image" Target="media/image6.jpeg"/><Relationship Id="rId22" Type="http://schemas.openxmlformats.org/officeDocument/2006/relationships/hyperlink" Target="http://p3.pstatp.com/large/615f00050b7a0d5bc064" TargetMode="External"/><Relationship Id="rId27" Type="http://schemas.openxmlformats.org/officeDocument/2006/relationships/oleObject" Target="embeddings/oleObject3.bin"/><Relationship Id="rId30" Type="http://schemas.openxmlformats.org/officeDocument/2006/relationships/image" Target="media/image1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TotalTime>
  <Pages>1</Pages>
  <Words>2663</Words>
  <Characters>15182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6</cp:revision>
  <dcterms:created xsi:type="dcterms:W3CDTF">2018-02-27T22:55:00Z</dcterms:created>
  <dcterms:modified xsi:type="dcterms:W3CDTF">2018-02-28T21:58:00Z</dcterms:modified>
</cp:coreProperties>
</file>